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F2" w:rsidRPr="001E365E" w:rsidRDefault="00417BF2" w:rsidP="00E871C7">
      <w:pPr>
        <w:bidi w:val="0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bookmarkStart w:id="0" w:name="_GoBack"/>
      <w:bookmarkEnd w:id="0"/>
      <w:r w:rsidRPr="001E365E">
        <w:rPr>
          <w:rFonts w:asciiTheme="majorBidi" w:hAnsiTheme="majorBidi" w:cstheme="majorBidi"/>
          <w:b/>
          <w:bCs/>
          <w:color w:val="FF0000"/>
          <w:sz w:val="36"/>
          <w:szCs w:val="36"/>
        </w:rPr>
        <w:t>Laboratory of Analytical Chemistry</w:t>
      </w:r>
    </w:p>
    <w:p w:rsidR="00A61889" w:rsidRPr="00E871C7" w:rsidRDefault="00417BF2" w:rsidP="003536F5">
      <w:pPr>
        <w:bidi w:val="0"/>
        <w:rPr>
          <w:rFonts w:asciiTheme="majorBidi" w:hAnsiTheme="majorBidi" w:cstheme="majorBidi"/>
        </w:rPr>
      </w:pPr>
      <w:r w:rsidRPr="00E871C7">
        <w:rPr>
          <w:rFonts w:asciiTheme="majorBidi" w:hAnsiTheme="majorBidi" w:cstheme="majorBidi"/>
          <w:sz w:val="36"/>
          <w:szCs w:val="36"/>
          <w:u w:val="single"/>
        </w:rPr>
        <w:t>Experiment No. (3):</w:t>
      </w:r>
    </w:p>
    <w:p w:rsidR="00E871C7" w:rsidRDefault="00417BF2" w:rsidP="001E365E">
      <w:pPr>
        <w:bidi w:val="0"/>
        <w:jc w:val="center"/>
        <w:rPr>
          <w:rFonts w:asciiTheme="majorBidi" w:hAnsiTheme="majorBidi" w:cstheme="majorBidi"/>
        </w:rPr>
      </w:pPr>
      <w:r w:rsidRPr="00E871C7">
        <w:rPr>
          <w:rFonts w:asciiTheme="majorBidi" w:hAnsiTheme="majorBidi" w:cstheme="majorBidi"/>
          <w:color w:val="FF0000"/>
          <w:sz w:val="36"/>
          <w:szCs w:val="36"/>
          <w:u w:val="single"/>
        </w:rPr>
        <w:t>Determination of the percentage of Acetic acid in a Vinegar sample</w:t>
      </w:r>
    </w:p>
    <w:p w:rsidR="001E365E" w:rsidRPr="001E365E" w:rsidRDefault="001E365E" w:rsidP="001E365E">
      <w:pPr>
        <w:bidi w:val="0"/>
        <w:jc w:val="center"/>
        <w:rPr>
          <w:rFonts w:asciiTheme="majorBidi" w:hAnsiTheme="majorBidi" w:cstheme="majorBidi"/>
        </w:rPr>
      </w:pPr>
    </w:p>
    <w:p w:rsidR="000D0F0D" w:rsidRPr="00E871C7" w:rsidRDefault="000D0F0D" w:rsidP="00E871C7">
      <w:pPr>
        <w:bidi w:val="0"/>
        <w:rPr>
          <w:rFonts w:asciiTheme="majorBidi" w:hAnsiTheme="majorBidi" w:cstheme="majorBidi"/>
          <w:sz w:val="28"/>
          <w:szCs w:val="28"/>
          <w:u w:val="single"/>
        </w:rPr>
      </w:pPr>
      <w:r w:rsidRPr="006D2A5E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Aim of </w:t>
      </w:r>
      <w:proofErr w:type="gramStart"/>
      <w:r w:rsidRPr="006D2A5E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Experiment </w:t>
      </w:r>
      <w:r w:rsidRPr="00E01FB5">
        <w:rPr>
          <w:rFonts w:asciiTheme="majorBidi" w:hAnsiTheme="majorBidi" w:cstheme="majorBidi"/>
          <w:b/>
          <w:bCs/>
          <w:sz w:val="32"/>
          <w:szCs w:val="32"/>
        </w:rPr>
        <w:t>:</w:t>
      </w:r>
      <w:proofErr w:type="gramEnd"/>
      <w:r w:rsidRPr="00E01FB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E871C7" w:rsidRPr="00E871C7">
        <w:rPr>
          <w:rFonts w:asciiTheme="majorBidi" w:hAnsiTheme="majorBidi" w:cstheme="majorBidi"/>
          <w:sz w:val="28"/>
          <w:szCs w:val="28"/>
        </w:rPr>
        <w:t xml:space="preserve">To determine the w/v and the w/w </w:t>
      </w:r>
      <w:r w:rsidRPr="00E871C7">
        <w:rPr>
          <w:rFonts w:asciiTheme="majorBidi" w:hAnsiTheme="majorBidi" w:cstheme="majorBidi"/>
          <w:sz w:val="28"/>
          <w:szCs w:val="28"/>
        </w:rPr>
        <w:t>percent</w:t>
      </w:r>
      <w:r w:rsidR="00E871C7" w:rsidRPr="00E871C7">
        <w:rPr>
          <w:rFonts w:asciiTheme="majorBidi" w:hAnsiTheme="majorBidi" w:cstheme="majorBidi"/>
          <w:sz w:val="28"/>
          <w:szCs w:val="28"/>
        </w:rPr>
        <w:t xml:space="preserve">ages </w:t>
      </w:r>
      <w:r w:rsidRPr="00E871C7">
        <w:rPr>
          <w:rFonts w:asciiTheme="majorBidi" w:hAnsiTheme="majorBidi" w:cstheme="majorBidi"/>
          <w:sz w:val="28"/>
          <w:szCs w:val="28"/>
        </w:rPr>
        <w:t>of acetic acid in vinegar</w:t>
      </w:r>
      <w:r w:rsidR="00E871C7" w:rsidRPr="00E871C7">
        <w:rPr>
          <w:rFonts w:asciiTheme="majorBidi" w:hAnsiTheme="majorBidi" w:cstheme="majorBidi"/>
          <w:sz w:val="28"/>
          <w:szCs w:val="28"/>
        </w:rPr>
        <w:t xml:space="preserve"> </w:t>
      </w:r>
      <w:r w:rsidR="0061246F" w:rsidRPr="00E871C7">
        <w:rPr>
          <w:rFonts w:asciiTheme="majorBidi" w:hAnsiTheme="majorBidi" w:cstheme="majorBidi"/>
          <w:sz w:val="28"/>
          <w:szCs w:val="28"/>
        </w:rPr>
        <w:t>bottle</w:t>
      </w:r>
      <w:r w:rsidRPr="00E871C7">
        <w:rPr>
          <w:rFonts w:asciiTheme="majorBidi" w:hAnsiTheme="majorBidi" w:cstheme="majorBidi"/>
          <w:sz w:val="28"/>
          <w:szCs w:val="28"/>
        </w:rPr>
        <w:t>.</w:t>
      </w:r>
    </w:p>
    <w:p w:rsidR="000532C6" w:rsidRPr="00E871C7" w:rsidRDefault="000532C6" w:rsidP="003536F5">
      <w:pPr>
        <w:pStyle w:val="Default"/>
        <w:spacing w:line="276" w:lineRule="auto"/>
        <w:rPr>
          <w:rFonts w:asciiTheme="majorBidi" w:hAnsiTheme="majorBidi" w:cstheme="majorBidi"/>
        </w:rPr>
      </w:pPr>
    </w:p>
    <w:p w:rsidR="000532C6" w:rsidRPr="00E871C7" w:rsidRDefault="000532C6" w:rsidP="003536F5">
      <w:pPr>
        <w:bidi w:val="0"/>
        <w:rPr>
          <w:rFonts w:asciiTheme="majorBidi" w:hAnsiTheme="majorBidi" w:cstheme="majorBidi"/>
          <w:sz w:val="32"/>
          <w:szCs w:val="32"/>
          <w:u w:val="single"/>
        </w:rPr>
      </w:pPr>
      <w:r w:rsidRPr="00E871C7">
        <w:rPr>
          <w:rFonts w:asciiTheme="majorBidi" w:hAnsiTheme="majorBidi" w:cstheme="majorBidi"/>
        </w:rPr>
        <w:t xml:space="preserve"> </w:t>
      </w:r>
      <w:r w:rsidR="00E871C7">
        <w:rPr>
          <w:rFonts w:asciiTheme="majorBidi" w:hAnsiTheme="majorBidi" w:cstheme="majorBidi"/>
          <w:b/>
          <w:bCs/>
          <w:color w:val="FF0000"/>
          <w:sz w:val="32"/>
          <w:szCs w:val="32"/>
        </w:rPr>
        <w:t>Introduction</w:t>
      </w:r>
      <w:r w:rsidRPr="00E871C7">
        <w:rPr>
          <w:rFonts w:asciiTheme="majorBidi" w:hAnsiTheme="majorBidi" w:cstheme="majorBidi"/>
          <w:b/>
          <w:bCs/>
          <w:color w:val="FF0000"/>
          <w:sz w:val="32"/>
          <w:szCs w:val="32"/>
        </w:rPr>
        <w:t>:-</w:t>
      </w:r>
    </w:p>
    <w:p w:rsidR="00417BF2" w:rsidRDefault="00417BF2" w:rsidP="00E01FB5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E871C7">
        <w:rPr>
          <w:rFonts w:asciiTheme="majorBidi" w:hAnsiTheme="majorBidi" w:cstheme="majorBidi"/>
          <w:sz w:val="28"/>
          <w:szCs w:val="28"/>
        </w:rPr>
        <w:t>Vinegar is essentially a solution of acetic acid (</w:t>
      </w:r>
      <w:proofErr w:type="gramStart"/>
      <w:r w:rsidRPr="00E871C7">
        <w:rPr>
          <w:rFonts w:asciiTheme="majorBidi" w:hAnsiTheme="majorBidi" w:cstheme="majorBidi"/>
          <w:sz w:val="28"/>
          <w:szCs w:val="28"/>
        </w:rPr>
        <w:t>CH</w:t>
      </w:r>
      <w:r w:rsidRPr="00E871C7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E871C7">
        <w:rPr>
          <w:rFonts w:asciiTheme="majorBidi" w:hAnsiTheme="majorBidi" w:cstheme="majorBidi"/>
          <w:sz w:val="28"/>
          <w:szCs w:val="28"/>
        </w:rPr>
        <w:t>COOH )</w:t>
      </w:r>
      <w:proofErr w:type="gramEnd"/>
      <w:r w:rsidRPr="00E871C7">
        <w:rPr>
          <w:rFonts w:asciiTheme="majorBidi" w:hAnsiTheme="majorBidi" w:cstheme="majorBidi"/>
          <w:sz w:val="28"/>
          <w:szCs w:val="28"/>
        </w:rPr>
        <w:t xml:space="preserve"> in water.</w:t>
      </w:r>
      <w:r w:rsidR="00542DF7" w:rsidRPr="00E871C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E871C7">
        <w:rPr>
          <w:rFonts w:asciiTheme="majorBidi" w:hAnsiTheme="majorBidi" w:cstheme="majorBidi"/>
          <w:color w:val="000000"/>
          <w:sz w:val="28"/>
          <w:szCs w:val="28"/>
        </w:rPr>
        <w:t>The acetic acid</w:t>
      </w:r>
      <w:r w:rsidR="00542DF7" w:rsidRPr="00E871C7">
        <w:rPr>
          <w:rFonts w:asciiTheme="majorBidi" w:hAnsiTheme="majorBidi" w:cstheme="majorBidi"/>
          <w:color w:val="000000"/>
          <w:sz w:val="28"/>
          <w:szCs w:val="28"/>
        </w:rPr>
        <w:t xml:space="preserve"> can be made</w:t>
      </w:r>
      <w:r w:rsidR="00E871C7">
        <w:rPr>
          <w:rFonts w:asciiTheme="majorBidi" w:hAnsiTheme="majorBidi" w:cstheme="majorBidi"/>
          <w:color w:val="000000"/>
          <w:sz w:val="28"/>
          <w:szCs w:val="28"/>
        </w:rPr>
        <w:t xml:space="preserve"> naturally in</w:t>
      </w:r>
      <w:r w:rsidR="00542DF7" w:rsidRPr="00E871C7">
        <w:rPr>
          <w:rFonts w:asciiTheme="majorBidi" w:hAnsiTheme="majorBidi" w:cstheme="majorBidi"/>
          <w:color w:val="000000"/>
          <w:sz w:val="28"/>
          <w:szCs w:val="28"/>
        </w:rPr>
        <w:t xml:space="preserve"> a two –step process</w:t>
      </w:r>
      <w:r w:rsidR="00E871C7">
        <w:rPr>
          <w:rFonts w:asciiTheme="majorBidi" w:hAnsiTheme="majorBidi" w:cstheme="majorBidi"/>
          <w:color w:val="000000"/>
          <w:sz w:val="28"/>
          <w:szCs w:val="28"/>
        </w:rPr>
        <w:t xml:space="preserve">. Firstly </w:t>
      </w:r>
      <w:r w:rsidR="00E01FB5">
        <w:rPr>
          <w:rFonts w:asciiTheme="majorBidi" w:hAnsiTheme="majorBidi" w:cstheme="majorBidi"/>
          <w:color w:val="000000"/>
          <w:sz w:val="28"/>
          <w:szCs w:val="28"/>
        </w:rPr>
        <w:t>converting</w:t>
      </w:r>
      <w:r w:rsidR="00E871C7">
        <w:rPr>
          <w:rFonts w:asciiTheme="majorBidi" w:hAnsiTheme="majorBidi" w:cstheme="majorBidi"/>
          <w:color w:val="000000"/>
          <w:sz w:val="28"/>
          <w:szCs w:val="28"/>
        </w:rPr>
        <w:t xml:space="preserve"> the simple sugar</w:t>
      </w:r>
      <w:r w:rsidR="00E01FB5">
        <w:rPr>
          <w:rFonts w:asciiTheme="majorBidi" w:hAnsiTheme="majorBidi" w:cstheme="majorBidi"/>
          <w:color w:val="000000"/>
          <w:sz w:val="28"/>
          <w:szCs w:val="28"/>
        </w:rPr>
        <w:t xml:space="preserve"> (like glucose)</w:t>
      </w:r>
      <w:r w:rsidR="00E871C7">
        <w:rPr>
          <w:rFonts w:asciiTheme="majorBidi" w:hAnsiTheme="majorBidi" w:cstheme="majorBidi"/>
          <w:color w:val="000000"/>
          <w:sz w:val="28"/>
          <w:szCs w:val="28"/>
        </w:rPr>
        <w:t xml:space="preserve"> into ethanol by the effect of </w:t>
      </w:r>
      <w:r w:rsidR="00E871C7" w:rsidRPr="00E01FB5">
        <w:rPr>
          <w:rFonts w:asciiTheme="majorBidi" w:hAnsiTheme="majorBidi" w:cstheme="majorBidi"/>
          <w:i/>
          <w:iCs/>
          <w:color w:val="000000"/>
          <w:sz w:val="28"/>
          <w:szCs w:val="28"/>
        </w:rPr>
        <w:t>yeast</w:t>
      </w:r>
      <w:r w:rsidR="007B4885">
        <w:rPr>
          <w:rFonts w:asciiTheme="majorBidi" w:hAnsiTheme="majorBidi" w:cstheme="majorBidi"/>
          <w:color w:val="000000"/>
          <w:sz w:val="28"/>
          <w:szCs w:val="28"/>
        </w:rPr>
        <w:t xml:space="preserve"> enzyme</w:t>
      </w:r>
      <w:r w:rsidR="00E871C7">
        <w:rPr>
          <w:rFonts w:asciiTheme="majorBidi" w:hAnsiTheme="majorBidi" w:cstheme="majorBidi"/>
          <w:color w:val="000000"/>
          <w:sz w:val="28"/>
          <w:szCs w:val="28"/>
        </w:rPr>
        <w:t xml:space="preserve">, and secondly, the conversion of ethanol into acetic acid by the action of </w:t>
      </w:r>
      <w:r w:rsidR="00E871C7" w:rsidRPr="00E01FB5">
        <w:rPr>
          <w:rFonts w:asciiTheme="majorBidi" w:hAnsiTheme="majorBidi" w:cstheme="majorBidi"/>
          <w:i/>
          <w:iCs/>
          <w:color w:val="000000"/>
          <w:sz w:val="28"/>
          <w:szCs w:val="28"/>
        </w:rPr>
        <w:t>acetic acid bacteria</w:t>
      </w:r>
      <w:r w:rsidR="00E871C7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E01FB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E01FB5" w:rsidRDefault="00E01FB5" w:rsidP="00E01FB5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  <w:u w:val="single"/>
        </w:rPr>
      </w:pPr>
    </w:p>
    <w:p w:rsidR="00E01FB5" w:rsidRPr="00E01FB5" w:rsidRDefault="00E01FB5" w:rsidP="00E01FB5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E01FB5">
        <w:rPr>
          <w:rFonts w:asciiTheme="majorBidi" w:hAnsiTheme="majorBidi" w:cstheme="majorBidi"/>
          <w:b/>
          <w:bCs/>
          <w:color w:val="FF0000"/>
          <w:sz w:val="28"/>
          <w:szCs w:val="28"/>
        </w:rPr>
        <w:t>Chemical principle:</w:t>
      </w:r>
    </w:p>
    <w:p w:rsidR="00E01FB5" w:rsidRDefault="00E01FB5" w:rsidP="006D2A5E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01FB5">
        <w:rPr>
          <w:rFonts w:asciiTheme="majorBidi" w:hAnsiTheme="majorBidi" w:cstheme="majorBidi"/>
          <w:sz w:val="28"/>
          <w:szCs w:val="28"/>
        </w:rPr>
        <w:t>As with the previous two experiments, the chemical principle for this experiment is acid base- reaction.</w:t>
      </w:r>
    </w:p>
    <w:p w:rsidR="006D2A5E" w:rsidRPr="006D2A5E" w:rsidRDefault="006D2A5E" w:rsidP="006D2A5E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417BF2" w:rsidRPr="00E871C7" w:rsidRDefault="00E01FB5" w:rsidP="00E01FB5">
      <w:pPr>
        <w:tabs>
          <w:tab w:val="left" w:pos="1371"/>
        </w:tabs>
        <w:bidi w:val="0"/>
        <w:jc w:val="center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  <w:color w:val="1F497D" w:themeColor="text2"/>
          <w:sz w:val="28"/>
          <w:szCs w:val="28"/>
        </w:rPr>
        <w:t>NaOH</w:t>
      </w:r>
      <w:proofErr w:type="spellEnd"/>
      <w:r>
        <w:rPr>
          <w:rFonts w:asciiTheme="majorBidi" w:hAnsiTheme="majorBidi" w:cstheme="majorBidi"/>
          <w:color w:val="1F497D" w:themeColor="text2"/>
          <w:sz w:val="28"/>
          <w:szCs w:val="28"/>
        </w:rPr>
        <w:t xml:space="preserve"> </w:t>
      </w:r>
      <w:r w:rsidR="00417BF2" w:rsidRPr="00E871C7">
        <w:rPr>
          <w:rFonts w:asciiTheme="majorBidi" w:hAnsiTheme="majorBidi" w:cstheme="majorBidi"/>
          <w:color w:val="1F497D" w:themeColor="text2"/>
          <w:sz w:val="28"/>
          <w:szCs w:val="28"/>
        </w:rPr>
        <w:t>+</w:t>
      </w:r>
      <w:proofErr w:type="gramStart"/>
      <w:r w:rsidR="00417BF2" w:rsidRPr="00E871C7">
        <w:rPr>
          <w:rFonts w:asciiTheme="majorBidi" w:hAnsiTheme="majorBidi" w:cstheme="majorBidi"/>
          <w:color w:val="1F497D" w:themeColor="text2"/>
          <w:sz w:val="28"/>
          <w:szCs w:val="28"/>
        </w:rPr>
        <w:t>CH</w:t>
      </w:r>
      <w:r w:rsidR="00417BF2" w:rsidRPr="00E871C7">
        <w:rPr>
          <w:rFonts w:asciiTheme="majorBidi" w:hAnsiTheme="majorBidi" w:cstheme="majorBidi"/>
          <w:color w:val="1F497D" w:themeColor="text2"/>
          <w:sz w:val="28"/>
          <w:szCs w:val="28"/>
          <w:vertAlign w:val="subscript"/>
        </w:rPr>
        <w:t>3</w:t>
      </w:r>
      <w:r>
        <w:rPr>
          <w:rFonts w:asciiTheme="majorBidi" w:hAnsiTheme="majorBidi" w:cstheme="majorBidi"/>
          <w:color w:val="1F497D" w:themeColor="text2"/>
          <w:sz w:val="28"/>
          <w:szCs w:val="28"/>
        </w:rPr>
        <w:t xml:space="preserve">COOH  </w:t>
      </w:r>
      <w:r w:rsidR="00417BF2" w:rsidRPr="00E871C7">
        <w:rPr>
          <w:rFonts w:asciiTheme="majorBidi" w:hAnsiTheme="majorBidi" w:cstheme="majorBidi"/>
          <w:color w:val="1F497D" w:themeColor="text2"/>
          <w:sz w:val="28"/>
          <w:szCs w:val="28"/>
        </w:rPr>
        <w:t>→</w:t>
      </w:r>
      <w:proofErr w:type="gramEnd"/>
      <w:r>
        <w:rPr>
          <w:rFonts w:asciiTheme="majorBidi" w:hAnsiTheme="majorBidi" w:cstheme="majorBidi"/>
          <w:color w:val="1F497D" w:themeColor="text2"/>
          <w:sz w:val="28"/>
          <w:szCs w:val="28"/>
        </w:rPr>
        <w:t xml:space="preserve">  CH</w:t>
      </w:r>
      <w:r w:rsidRPr="006A7F31">
        <w:rPr>
          <w:rFonts w:asciiTheme="majorBidi" w:hAnsiTheme="majorBidi" w:cstheme="majorBidi"/>
          <w:color w:val="1F497D" w:themeColor="text2"/>
          <w:sz w:val="28"/>
          <w:szCs w:val="28"/>
          <w:vertAlign w:val="subscript"/>
        </w:rPr>
        <w:t>3</w:t>
      </w:r>
      <w:r>
        <w:rPr>
          <w:rFonts w:asciiTheme="majorBidi" w:hAnsiTheme="majorBidi" w:cstheme="majorBidi"/>
          <w:color w:val="1F497D" w:themeColor="text2"/>
          <w:sz w:val="28"/>
          <w:szCs w:val="28"/>
        </w:rPr>
        <w:t xml:space="preserve">COONa </w:t>
      </w:r>
      <w:r w:rsidR="00417BF2" w:rsidRPr="00E871C7">
        <w:rPr>
          <w:rFonts w:asciiTheme="majorBidi" w:hAnsiTheme="majorBidi" w:cstheme="majorBidi"/>
          <w:color w:val="1F497D" w:themeColor="text2"/>
          <w:sz w:val="28"/>
          <w:szCs w:val="28"/>
        </w:rPr>
        <w:t>+H</w:t>
      </w:r>
      <w:r w:rsidR="00417BF2" w:rsidRPr="00E871C7">
        <w:rPr>
          <w:rFonts w:asciiTheme="majorBidi" w:hAnsiTheme="majorBidi" w:cstheme="majorBidi"/>
          <w:color w:val="1F497D" w:themeColor="text2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color w:val="1F497D" w:themeColor="text2"/>
          <w:sz w:val="28"/>
          <w:szCs w:val="28"/>
        </w:rPr>
        <w:t>O</w:t>
      </w:r>
    </w:p>
    <w:p w:rsidR="006D2A5E" w:rsidRDefault="006D2A5E" w:rsidP="00E01FB5">
      <w:pPr>
        <w:bidi w:val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F1693E" w:rsidRPr="00E871C7" w:rsidRDefault="00F1693E" w:rsidP="006A7F31">
      <w:pPr>
        <w:tabs>
          <w:tab w:val="left" w:pos="8110"/>
        </w:tabs>
        <w:bidi w:val="0"/>
        <w:rPr>
          <w:rFonts w:asciiTheme="majorBidi" w:hAnsiTheme="majorBidi" w:cstheme="majorBidi"/>
          <w:color w:val="FF0000"/>
          <w:sz w:val="28"/>
          <w:szCs w:val="28"/>
        </w:rPr>
      </w:pPr>
      <w:r w:rsidRPr="00E01FB5">
        <w:rPr>
          <w:rFonts w:asciiTheme="majorBidi" w:hAnsiTheme="majorBidi" w:cstheme="majorBidi"/>
          <w:b/>
          <w:bCs/>
          <w:color w:val="FF0000"/>
          <w:sz w:val="28"/>
          <w:szCs w:val="28"/>
        </w:rPr>
        <w:t>Chemicals</w:t>
      </w:r>
      <w:r w:rsidR="0029541D" w:rsidRPr="00E871C7">
        <w:rPr>
          <w:rFonts w:asciiTheme="majorBidi" w:hAnsiTheme="majorBidi" w:cstheme="majorBidi"/>
          <w:color w:val="FF0000"/>
          <w:sz w:val="28"/>
          <w:szCs w:val="28"/>
        </w:rPr>
        <w:t>:</w:t>
      </w:r>
      <w:r w:rsidR="006A7F31">
        <w:rPr>
          <w:rFonts w:asciiTheme="majorBidi" w:hAnsiTheme="majorBidi" w:cstheme="majorBidi"/>
          <w:color w:val="FF0000"/>
          <w:sz w:val="28"/>
          <w:szCs w:val="28"/>
        </w:rPr>
        <w:tab/>
      </w:r>
    </w:p>
    <w:p w:rsidR="00F1693E" w:rsidRPr="00E871C7" w:rsidRDefault="001E365E" w:rsidP="003536F5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E871C7">
        <w:rPr>
          <w:rFonts w:asciiTheme="majorBidi" w:hAnsiTheme="majorBidi" w:cstheme="majorBidi"/>
          <w:sz w:val="28"/>
          <w:szCs w:val="28"/>
        </w:rPr>
        <w:t>Standardized</w:t>
      </w:r>
      <w:r w:rsidR="00F1693E" w:rsidRPr="00E871C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1693E" w:rsidRPr="00E871C7">
        <w:rPr>
          <w:rFonts w:asciiTheme="majorBidi" w:hAnsiTheme="majorBidi" w:cstheme="majorBidi"/>
          <w:sz w:val="28"/>
          <w:szCs w:val="28"/>
        </w:rPr>
        <w:t>NaOH</w:t>
      </w:r>
      <w:proofErr w:type="spellEnd"/>
      <w:r w:rsidR="00F1693E" w:rsidRPr="00E871C7">
        <w:rPr>
          <w:rFonts w:asciiTheme="majorBidi" w:hAnsiTheme="majorBidi" w:cstheme="majorBidi"/>
          <w:sz w:val="28"/>
          <w:szCs w:val="28"/>
        </w:rPr>
        <w:t xml:space="preserve"> solution  (0.1N)</w:t>
      </w:r>
    </w:p>
    <w:p w:rsidR="00F1693E" w:rsidRPr="00E871C7" w:rsidRDefault="00F1693E" w:rsidP="003536F5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E871C7">
        <w:rPr>
          <w:rFonts w:asciiTheme="majorBidi" w:hAnsiTheme="majorBidi" w:cstheme="majorBidi"/>
          <w:sz w:val="28"/>
          <w:szCs w:val="28"/>
        </w:rPr>
        <w:t>Unknown Vinegar solution</w:t>
      </w:r>
    </w:p>
    <w:p w:rsidR="00F1693E" w:rsidRPr="00E871C7" w:rsidRDefault="00F1693E" w:rsidP="003536F5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E871C7">
        <w:rPr>
          <w:rFonts w:asciiTheme="majorBidi" w:hAnsiTheme="majorBidi" w:cstheme="majorBidi"/>
          <w:sz w:val="28"/>
          <w:szCs w:val="28"/>
        </w:rPr>
        <w:t xml:space="preserve">Distill Water </w:t>
      </w:r>
    </w:p>
    <w:p w:rsidR="00F1693E" w:rsidRPr="00E871C7" w:rsidRDefault="00F1693E" w:rsidP="003536F5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E871C7">
        <w:rPr>
          <w:rFonts w:asciiTheme="majorBidi" w:hAnsiTheme="majorBidi" w:cstheme="majorBidi"/>
          <w:sz w:val="28"/>
          <w:szCs w:val="28"/>
        </w:rPr>
        <w:t>Phenolphthalein (ph.ph)</w:t>
      </w:r>
      <w:r w:rsidR="001E365E">
        <w:rPr>
          <w:rFonts w:asciiTheme="majorBidi" w:hAnsiTheme="majorBidi" w:cstheme="majorBidi"/>
          <w:sz w:val="28"/>
          <w:szCs w:val="28"/>
        </w:rPr>
        <w:t xml:space="preserve"> indicator</w:t>
      </w:r>
    </w:p>
    <w:p w:rsidR="00A652AC" w:rsidRPr="00E871C7" w:rsidRDefault="00A652AC" w:rsidP="003536F5">
      <w:pPr>
        <w:bidi w:val="0"/>
        <w:rPr>
          <w:rFonts w:asciiTheme="majorBidi" w:hAnsiTheme="majorBidi" w:cstheme="majorBidi"/>
          <w:color w:val="FF0000"/>
          <w:sz w:val="28"/>
          <w:szCs w:val="28"/>
        </w:rPr>
      </w:pPr>
      <w:proofErr w:type="gramStart"/>
      <w:r w:rsidRPr="00E01FB5">
        <w:rPr>
          <w:rFonts w:asciiTheme="majorBidi" w:hAnsiTheme="majorBidi" w:cstheme="majorBidi"/>
          <w:b/>
          <w:bCs/>
          <w:color w:val="FF0000"/>
          <w:sz w:val="28"/>
          <w:szCs w:val="28"/>
        </w:rPr>
        <w:t>Safety</w:t>
      </w:r>
      <w:r w:rsidRPr="00E871C7">
        <w:rPr>
          <w:rFonts w:asciiTheme="majorBidi" w:hAnsiTheme="majorBidi" w:cstheme="majorBidi"/>
          <w:color w:val="FF0000"/>
          <w:sz w:val="28"/>
          <w:szCs w:val="28"/>
        </w:rPr>
        <w:t xml:space="preserve"> :</w:t>
      </w:r>
      <w:proofErr w:type="gramEnd"/>
    </w:p>
    <w:p w:rsidR="003536F5" w:rsidRPr="00E871C7" w:rsidRDefault="006D2A5E" w:rsidP="006D2A5E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We should b</w:t>
      </w:r>
      <w:r w:rsidR="00A652AC" w:rsidRPr="00E871C7">
        <w:rPr>
          <w:rFonts w:asciiTheme="majorBidi" w:hAnsiTheme="majorBidi" w:cstheme="majorBidi"/>
          <w:sz w:val="28"/>
          <w:szCs w:val="28"/>
        </w:rPr>
        <w:t>e especially careful when handling the</w:t>
      </w:r>
      <w:r>
        <w:rPr>
          <w:rFonts w:asciiTheme="majorBidi" w:hAnsiTheme="majorBidi" w:cstheme="majorBidi"/>
          <w:sz w:val="28"/>
          <w:szCs w:val="28"/>
        </w:rPr>
        <w:t xml:space="preserve"> concentrated</w:t>
      </w:r>
      <w:r w:rsidR="00A652AC" w:rsidRPr="00E871C7">
        <w:rPr>
          <w:rFonts w:asciiTheme="majorBidi" w:hAnsiTheme="majorBidi" w:cstheme="majorBidi"/>
          <w:sz w:val="28"/>
          <w:szCs w:val="28"/>
        </w:rPr>
        <w:t xml:space="preserve"> sodium hydroxide base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solution </w:t>
      </w:r>
      <w:r w:rsidRPr="00E871C7">
        <w:rPr>
          <w:rFonts w:asciiTheme="majorBidi" w:hAnsiTheme="majorBidi" w:cstheme="majorBidi"/>
          <w:sz w:val="28"/>
          <w:szCs w:val="28"/>
        </w:rPr>
        <w:t xml:space="preserve"> </w:t>
      </w:r>
      <w:r w:rsidR="00A652AC" w:rsidRPr="00E871C7">
        <w:rPr>
          <w:rFonts w:asciiTheme="majorBidi" w:hAnsiTheme="majorBidi" w:cstheme="majorBidi"/>
          <w:sz w:val="28"/>
          <w:szCs w:val="28"/>
        </w:rPr>
        <w:t>(</w:t>
      </w:r>
      <w:proofErr w:type="spellStart"/>
      <w:proofErr w:type="gramEnd"/>
      <w:r w:rsidR="00A652AC" w:rsidRPr="00E871C7">
        <w:rPr>
          <w:rFonts w:asciiTheme="majorBidi" w:hAnsiTheme="majorBidi" w:cstheme="majorBidi"/>
          <w:sz w:val="28"/>
          <w:szCs w:val="28"/>
        </w:rPr>
        <w:t>NaOH</w:t>
      </w:r>
      <w:proofErr w:type="spellEnd"/>
      <w:r w:rsidR="00A652AC" w:rsidRPr="00E871C7">
        <w:rPr>
          <w:rFonts w:asciiTheme="majorBidi" w:hAnsiTheme="majorBidi" w:cstheme="majorBidi"/>
          <w:sz w:val="28"/>
          <w:szCs w:val="28"/>
        </w:rPr>
        <w:t>), as it is corrosive and can cause chemical burns to the</w:t>
      </w:r>
      <w:r w:rsidR="00BD3B32" w:rsidRPr="00E871C7">
        <w:rPr>
          <w:rFonts w:asciiTheme="majorBidi" w:hAnsiTheme="majorBidi" w:cstheme="majorBidi"/>
          <w:sz w:val="28"/>
          <w:szCs w:val="28"/>
        </w:rPr>
        <w:t xml:space="preserve"> s</w:t>
      </w:r>
      <w:r w:rsidR="00A652AC" w:rsidRPr="00E871C7">
        <w:rPr>
          <w:rFonts w:asciiTheme="majorBidi" w:hAnsiTheme="majorBidi" w:cstheme="majorBidi"/>
          <w:sz w:val="28"/>
          <w:szCs w:val="28"/>
        </w:rPr>
        <w:t xml:space="preserve">kin. If any </w:t>
      </w:r>
      <w:r>
        <w:rPr>
          <w:rFonts w:asciiTheme="majorBidi" w:hAnsiTheme="majorBidi" w:cstheme="majorBidi"/>
          <w:sz w:val="28"/>
          <w:szCs w:val="28"/>
        </w:rPr>
        <w:t xml:space="preserve">concentrated </w:t>
      </w:r>
      <w:proofErr w:type="spellStart"/>
      <w:r w:rsidR="00A652AC" w:rsidRPr="00E871C7">
        <w:rPr>
          <w:rFonts w:asciiTheme="majorBidi" w:hAnsiTheme="majorBidi" w:cstheme="majorBidi"/>
          <w:sz w:val="28"/>
          <w:szCs w:val="28"/>
        </w:rPr>
        <w:t>NaOH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solution </w:t>
      </w:r>
      <w:r w:rsidR="00A652AC" w:rsidRPr="00E871C7">
        <w:rPr>
          <w:rFonts w:asciiTheme="majorBidi" w:hAnsiTheme="majorBidi" w:cstheme="majorBidi"/>
          <w:sz w:val="28"/>
          <w:szCs w:val="28"/>
        </w:rPr>
        <w:t xml:space="preserve">spills on </w:t>
      </w:r>
      <w:r>
        <w:rPr>
          <w:rFonts w:asciiTheme="majorBidi" w:hAnsiTheme="majorBidi" w:cstheme="majorBidi"/>
          <w:sz w:val="28"/>
          <w:szCs w:val="28"/>
        </w:rPr>
        <w:t>anybody</w:t>
      </w:r>
      <w:r w:rsidR="00A652AC" w:rsidRPr="00E871C7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he must </w:t>
      </w:r>
      <w:r w:rsidR="00A652AC" w:rsidRPr="00E871C7">
        <w:rPr>
          <w:rFonts w:asciiTheme="majorBidi" w:hAnsiTheme="majorBidi" w:cstheme="majorBidi"/>
          <w:sz w:val="28"/>
          <w:szCs w:val="28"/>
        </w:rPr>
        <w:t>rinse</w:t>
      </w:r>
      <w:r>
        <w:rPr>
          <w:rFonts w:asciiTheme="majorBidi" w:hAnsiTheme="majorBidi" w:cstheme="majorBidi"/>
          <w:sz w:val="28"/>
          <w:szCs w:val="28"/>
        </w:rPr>
        <w:t xml:space="preserve"> it</w:t>
      </w:r>
      <w:r w:rsidR="00A652AC" w:rsidRPr="00E871C7">
        <w:rPr>
          <w:rFonts w:asciiTheme="majorBidi" w:hAnsiTheme="majorBidi" w:cstheme="majorBidi"/>
          <w:sz w:val="28"/>
          <w:szCs w:val="28"/>
        </w:rPr>
        <w:t xml:space="preserve"> immediately under running water for up to 15 minutes</w:t>
      </w:r>
      <w:r>
        <w:rPr>
          <w:rFonts w:asciiTheme="majorBidi" w:hAnsiTheme="majorBidi" w:cstheme="majorBidi"/>
          <w:sz w:val="28"/>
          <w:szCs w:val="28"/>
        </w:rPr>
        <w:t>. The student he should</w:t>
      </w:r>
      <w:r w:rsidR="00A652AC" w:rsidRPr="00E871C7">
        <w:rPr>
          <w:rFonts w:asciiTheme="majorBidi" w:hAnsiTheme="majorBidi" w:cstheme="majorBidi"/>
          <w:sz w:val="28"/>
          <w:szCs w:val="28"/>
        </w:rPr>
        <w:t xml:space="preserve"> report the accident to </w:t>
      </w:r>
      <w:r>
        <w:rPr>
          <w:rFonts w:asciiTheme="majorBidi" w:hAnsiTheme="majorBidi" w:cstheme="majorBidi"/>
          <w:sz w:val="28"/>
          <w:szCs w:val="28"/>
        </w:rPr>
        <w:t>his</w:t>
      </w:r>
      <w:r w:rsidR="00A652AC" w:rsidRPr="00E871C7">
        <w:rPr>
          <w:rFonts w:asciiTheme="majorBidi" w:hAnsiTheme="majorBidi" w:cstheme="majorBidi"/>
          <w:sz w:val="28"/>
          <w:szCs w:val="28"/>
        </w:rPr>
        <w:t xml:space="preserve"> </w:t>
      </w:r>
      <w:r w:rsidR="00BD3B32" w:rsidRPr="00E871C7">
        <w:rPr>
          <w:rFonts w:asciiTheme="majorBidi" w:hAnsiTheme="majorBidi" w:cstheme="majorBidi"/>
          <w:sz w:val="28"/>
          <w:szCs w:val="28"/>
        </w:rPr>
        <w:t>instructor.</w:t>
      </w:r>
    </w:p>
    <w:p w:rsidR="00BD3B32" w:rsidRPr="00E871C7" w:rsidRDefault="00BD3B32" w:rsidP="00BD3B32">
      <w:pPr>
        <w:pStyle w:val="ListParagraph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1246F" w:rsidRDefault="0061246F" w:rsidP="00E30B54">
      <w:pPr>
        <w:pStyle w:val="ListParagraph"/>
        <w:bidi w:val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61246F" w:rsidRDefault="0061246F" w:rsidP="0061246F">
      <w:pPr>
        <w:pStyle w:val="ListParagraph"/>
        <w:bidi w:val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61246F" w:rsidRDefault="0061246F" w:rsidP="0061246F">
      <w:pPr>
        <w:pStyle w:val="ListParagraph"/>
        <w:bidi w:val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E30B54" w:rsidRDefault="00F1693E" w:rsidP="0061246F">
      <w:pPr>
        <w:pStyle w:val="ListParagraph"/>
        <w:bidi w:val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proofErr w:type="gramStart"/>
      <w:r w:rsidRPr="00E01FB5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Procedure :</w:t>
      </w:r>
      <w:proofErr w:type="gramEnd"/>
    </w:p>
    <w:p w:rsidR="00E30B54" w:rsidRPr="00E30B54" w:rsidRDefault="00E30B54" w:rsidP="00E30B54">
      <w:pPr>
        <w:pStyle w:val="ListParagraph"/>
        <w:bidi w:val="0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</w:p>
    <w:p w:rsidR="00F1693E" w:rsidRPr="00E871C7" w:rsidRDefault="00E30B54" w:rsidP="00E30B54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</w:rPr>
      </w:pPr>
      <w:r w:rsidRPr="00E871C7">
        <w:rPr>
          <w:rFonts w:asciiTheme="majorBidi" w:hAnsiTheme="majorBidi" w:cstheme="majorBidi"/>
          <w:sz w:val="28"/>
          <w:szCs w:val="28"/>
        </w:rPr>
        <w:t xml:space="preserve">Transfer </w:t>
      </w:r>
      <w:r w:rsidR="002705E4" w:rsidRPr="00E871C7">
        <w:rPr>
          <w:rFonts w:asciiTheme="majorBidi" w:hAnsiTheme="majorBidi" w:cstheme="majorBidi"/>
          <w:sz w:val="28"/>
          <w:szCs w:val="28"/>
        </w:rPr>
        <w:t xml:space="preserve">10 ml of unknown </w:t>
      </w:r>
      <w:r>
        <w:rPr>
          <w:rFonts w:asciiTheme="majorBidi" w:hAnsiTheme="majorBidi" w:cstheme="majorBidi"/>
          <w:sz w:val="28"/>
          <w:szCs w:val="28"/>
        </w:rPr>
        <w:t xml:space="preserve">vinegar </w:t>
      </w:r>
      <w:r w:rsidR="001E365E">
        <w:rPr>
          <w:rFonts w:asciiTheme="majorBidi" w:hAnsiTheme="majorBidi" w:cstheme="majorBidi"/>
          <w:sz w:val="28"/>
          <w:szCs w:val="28"/>
        </w:rPr>
        <w:t>into 100 ml volumetric flask</w:t>
      </w:r>
      <w:r w:rsidR="002705E4" w:rsidRPr="00E871C7">
        <w:rPr>
          <w:rFonts w:asciiTheme="majorBidi" w:hAnsiTheme="majorBidi" w:cstheme="majorBidi"/>
          <w:sz w:val="28"/>
          <w:szCs w:val="28"/>
        </w:rPr>
        <w:t xml:space="preserve">, complete the volume with distilled water, stopper the flask and shake </w:t>
      </w:r>
      <w:proofErr w:type="gramStart"/>
      <w:r w:rsidR="002705E4" w:rsidRPr="00E871C7">
        <w:rPr>
          <w:rFonts w:asciiTheme="majorBidi" w:hAnsiTheme="majorBidi" w:cstheme="majorBidi"/>
          <w:sz w:val="28"/>
          <w:szCs w:val="28"/>
        </w:rPr>
        <w:t>well .</w:t>
      </w:r>
      <w:proofErr w:type="gramEnd"/>
      <w:r w:rsidR="002705E4" w:rsidRPr="00E871C7">
        <w:rPr>
          <w:rFonts w:asciiTheme="majorBidi" w:hAnsiTheme="majorBidi" w:cstheme="majorBidi"/>
          <w:sz w:val="28"/>
          <w:szCs w:val="28"/>
        </w:rPr>
        <w:t xml:space="preserve"> </w:t>
      </w:r>
    </w:p>
    <w:p w:rsidR="002705E4" w:rsidRPr="00E871C7" w:rsidRDefault="00E30B54" w:rsidP="00E30B54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</w:t>
      </w:r>
      <w:r w:rsidR="002705E4" w:rsidRPr="00E871C7">
        <w:rPr>
          <w:rFonts w:asciiTheme="majorBidi" w:hAnsiTheme="majorBidi" w:cstheme="majorBidi"/>
          <w:sz w:val="28"/>
          <w:szCs w:val="28"/>
        </w:rPr>
        <w:t xml:space="preserve">ith a </w:t>
      </w:r>
      <w:r w:rsidR="0067748A" w:rsidRPr="00E871C7">
        <w:rPr>
          <w:rFonts w:asciiTheme="majorBidi" w:hAnsiTheme="majorBidi" w:cstheme="majorBidi"/>
          <w:sz w:val="28"/>
          <w:szCs w:val="28"/>
        </w:rPr>
        <w:t>graduated cylinder</w:t>
      </w:r>
      <w:r w:rsidR="00E607BE" w:rsidRPr="00E871C7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t</w:t>
      </w:r>
      <w:r w:rsidRPr="00E871C7">
        <w:rPr>
          <w:rFonts w:asciiTheme="majorBidi" w:hAnsiTheme="majorBidi" w:cstheme="majorBidi"/>
          <w:sz w:val="28"/>
          <w:szCs w:val="28"/>
        </w:rPr>
        <w:t xml:space="preserve">ransfer </w:t>
      </w:r>
      <w:r>
        <w:rPr>
          <w:rFonts w:asciiTheme="majorBidi" w:hAnsiTheme="majorBidi" w:cstheme="majorBidi"/>
          <w:sz w:val="28"/>
          <w:szCs w:val="28"/>
        </w:rPr>
        <w:t xml:space="preserve">10 ml of this diluted vinegar </w:t>
      </w:r>
      <w:r w:rsidR="00E607BE" w:rsidRPr="00E871C7">
        <w:rPr>
          <w:rFonts w:asciiTheme="majorBidi" w:hAnsiTheme="majorBidi" w:cstheme="majorBidi"/>
          <w:sz w:val="28"/>
          <w:szCs w:val="28"/>
        </w:rPr>
        <w:t>solution to a conical flask.</w:t>
      </w:r>
    </w:p>
    <w:p w:rsidR="00E607BE" w:rsidRPr="00E871C7" w:rsidRDefault="00E607BE" w:rsidP="003536F5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</w:rPr>
      </w:pPr>
      <w:r w:rsidRPr="00E871C7">
        <w:rPr>
          <w:rFonts w:asciiTheme="majorBidi" w:hAnsiTheme="majorBidi" w:cstheme="majorBidi"/>
          <w:sz w:val="28"/>
          <w:szCs w:val="28"/>
        </w:rPr>
        <w:t xml:space="preserve">Add 2 drops </w:t>
      </w:r>
      <w:proofErr w:type="gramStart"/>
      <w:r w:rsidRPr="00E871C7">
        <w:rPr>
          <w:rFonts w:asciiTheme="majorBidi" w:hAnsiTheme="majorBidi" w:cstheme="majorBidi"/>
          <w:sz w:val="28"/>
          <w:szCs w:val="28"/>
        </w:rPr>
        <w:t>of  (</w:t>
      </w:r>
      <w:proofErr w:type="gramEnd"/>
      <w:r w:rsidRPr="00E871C7">
        <w:rPr>
          <w:rFonts w:asciiTheme="majorBidi" w:hAnsiTheme="majorBidi" w:cstheme="majorBidi"/>
          <w:sz w:val="28"/>
          <w:szCs w:val="28"/>
        </w:rPr>
        <w:t>ph.ph) as an indicator.</w:t>
      </w:r>
    </w:p>
    <w:p w:rsidR="000532C6" w:rsidRPr="00E871C7" w:rsidRDefault="001E365E" w:rsidP="003536F5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Rinse</w:t>
      </w:r>
      <w:r w:rsidR="000532C6" w:rsidRPr="00E871C7">
        <w:rPr>
          <w:rFonts w:asciiTheme="majorBidi" w:hAnsiTheme="majorBidi" w:cstheme="majorBidi"/>
          <w:sz w:val="28"/>
          <w:szCs w:val="28"/>
        </w:rPr>
        <w:t xml:space="preserve"> the burette with (0.1N) </w:t>
      </w:r>
      <w:proofErr w:type="spellStart"/>
      <w:r w:rsidR="000532C6" w:rsidRPr="00E871C7">
        <w:rPr>
          <w:rFonts w:asciiTheme="majorBidi" w:hAnsiTheme="majorBidi" w:cstheme="majorBidi"/>
          <w:sz w:val="28"/>
          <w:szCs w:val="28"/>
        </w:rPr>
        <w:t>NaOH</w:t>
      </w:r>
      <w:proofErr w:type="spellEnd"/>
      <w:r w:rsidR="000532C6" w:rsidRPr="00E871C7">
        <w:rPr>
          <w:rFonts w:asciiTheme="majorBidi" w:hAnsiTheme="majorBidi" w:cstheme="majorBidi"/>
          <w:sz w:val="28"/>
          <w:szCs w:val="28"/>
        </w:rPr>
        <w:t xml:space="preserve"> solution</w:t>
      </w:r>
    </w:p>
    <w:p w:rsidR="00E607BE" w:rsidRDefault="00E607BE" w:rsidP="003536F5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</w:rPr>
      </w:pPr>
      <w:r w:rsidRPr="00E871C7">
        <w:rPr>
          <w:rFonts w:asciiTheme="majorBidi" w:hAnsiTheme="majorBidi" w:cstheme="majorBidi"/>
          <w:sz w:val="28"/>
          <w:szCs w:val="28"/>
        </w:rPr>
        <w:t xml:space="preserve">Fill the burette with (0.1N) </w:t>
      </w:r>
      <w:proofErr w:type="spellStart"/>
      <w:r w:rsidRPr="00E871C7">
        <w:rPr>
          <w:rFonts w:asciiTheme="majorBidi" w:hAnsiTheme="majorBidi" w:cstheme="majorBidi"/>
          <w:sz w:val="28"/>
          <w:szCs w:val="28"/>
        </w:rPr>
        <w:t>NaOH</w:t>
      </w:r>
      <w:proofErr w:type="spellEnd"/>
      <w:r w:rsidRPr="00E871C7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E871C7">
        <w:rPr>
          <w:rFonts w:asciiTheme="majorBidi" w:hAnsiTheme="majorBidi" w:cstheme="majorBidi"/>
          <w:sz w:val="28"/>
          <w:szCs w:val="28"/>
        </w:rPr>
        <w:t>solution .</w:t>
      </w:r>
      <w:proofErr w:type="gramEnd"/>
    </w:p>
    <w:p w:rsidR="00E30B54" w:rsidRPr="00E871C7" w:rsidRDefault="00E30B54" w:rsidP="00E30B54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 </w:t>
      </w:r>
      <w:r w:rsidR="001E365E">
        <w:rPr>
          <w:rFonts w:asciiTheme="majorBidi" w:hAnsiTheme="majorBidi" w:cstheme="majorBidi"/>
          <w:sz w:val="28"/>
          <w:szCs w:val="28"/>
        </w:rPr>
        <w:t>sure that there are</w:t>
      </w:r>
      <w:r>
        <w:rPr>
          <w:rFonts w:asciiTheme="majorBidi" w:hAnsiTheme="majorBidi" w:cstheme="majorBidi"/>
          <w:sz w:val="28"/>
          <w:szCs w:val="28"/>
        </w:rPr>
        <w:t xml:space="preserve"> no air bubbles in the tip of the burette.</w:t>
      </w:r>
    </w:p>
    <w:p w:rsidR="00E607BE" w:rsidRDefault="00E607BE" w:rsidP="003536F5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</w:rPr>
      </w:pPr>
      <w:r w:rsidRPr="00E871C7">
        <w:rPr>
          <w:rFonts w:asciiTheme="majorBidi" w:hAnsiTheme="majorBidi" w:cstheme="majorBidi"/>
          <w:sz w:val="28"/>
          <w:szCs w:val="28"/>
        </w:rPr>
        <w:t xml:space="preserve">Titrate the prepared acetic acid solution </w:t>
      </w:r>
      <w:proofErr w:type="gramStart"/>
      <w:r w:rsidRPr="00E871C7">
        <w:rPr>
          <w:rFonts w:asciiTheme="majorBidi" w:hAnsiTheme="majorBidi" w:cstheme="majorBidi"/>
          <w:sz w:val="28"/>
          <w:szCs w:val="28"/>
        </w:rPr>
        <w:t>( diluted</w:t>
      </w:r>
      <w:proofErr w:type="gramEnd"/>
      <w:r w:rsidRPr="00E871C7">
        <w:rPr>
          <w:rFonts w:asciiTheme="majorBidi" w:hAnsiTheme="majorBidi" w:cstheme="majorBidi"/>
          <w:sz w:val="28"/>
          <w:szCs w:val="28"/>
        </w:rPr>
        <w:t xml:space="preserve"> unknown )</w:t>
      </w:r>
      <w:r w:rsidR="001E365E">
        <w:rPr>
          <w:rFonts w:asciiTheme="majorBidi" w:hAnsiTheme="majorBidi" w:cstheme="majorBidi"/>
          <w:sz w:val="28"/>
          <w:szCs w:val="28"/>
        </w:rPr>
        <w:t xml:space="preserve"> </w:t>
      </w:r>
      <w:r w:rsidRPr="00E871C7">
        <w:rPr>
          <w:rFonts w:asciiTheme="majorBidi" w:hAnsiTheme="majorBidi" w:cstheme="majorBidi"/>
          <w:sz w:val="28"/>
          <w:szCs w:val="28"/>
        </w:rPr>
        <w:t>with stan</w:t>
      </w:r>
      <w:r w:rsidR="00E30B54">
        <w:rPr>
          <w:rFonts w:asciiTheme="majorBidi" w:hAnsiTheme="majorBidi" w:cstheme="majorBidi"/>
          <w:sz w:val="28"/>
          <w:szCs w:val="28"/>
        </w:rPr>
        <w:t xml:space="preserve">dard </w:t>
      </w:r>
      <w:proofErr w:type="spellStart"/>
      <w:r w:rsidR="00E30B54">
        <w:rPr>
          <w:rFonts w:asciiTheme="majorBidi" w:hAnsiTheme="majorBidi" w:cstheme="majorBidi"/>
          <w:sz w:val="28"/>
          <w:szCs w:val="28"/>
        </w:rPr>
        <w:t>NaOH</w:t>
      </w:r>
      <w:proofErr w:type="spellEnd"/>
      <w:r w:rsidR="00E30B54">
        <w:rPr>
          <w:rFonts w:asciiTheme="majorBidi" w:hAnsiTheme="majorBidi" w:cstheme="majorBidi"/>
          <w:sz w:val="28"/>
          <w:szCs w:val="28"/>
        </w:rPr>
        <w:t xml:space="preserve"> until</w:t>
      </w:r>
      <w:r w:rsidR="005163A4" w:rsidRPr="00E871C7">
        <w:rPr>
          <w:rFonts w:asciiTheme="majorBidi" w:hAnsiTheme="majorBidi" w:cstheme="majorBidi"/>
          <w:sz w:val="28"/>
          <w:szCs w:val="28"/>
        </w:rPr>
        <w:t xml:space="preserve"> the color of the indicator becomes faint pink.</w:t>
      </w:r>
    </w:p>
    <w:p w:rsidR="007B4885" w:rsidRDefault="007B4885" w:rsidP="007B4885">
      <w:pPr>
        <w:autoSpaceDE w:val="0"/>
        <w:autoSpaceDN w:val="0"/>
        <w:bidi w:val="0"/>
        <w:adjustRightInd w:val="0"/>
        <w:spacing w:after="0"/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:rsidR="007B4885" w:rsidRPr="007B4885" w:rsidRDefault="007B4885" w:rsidP="007B4885">
      <w:pPr>
        <w:autoSpaceDE w:val="0"/>
        <w:autoSpaceDN w:val="0"/>
        <w:bidi w:val="0"/>
        <w:adjustRightInd w:val="0"/>
        <w:spacing w:after="0"/>
        <w:ind w:left="72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Note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B4885">
        <w:rPr>
          <w:rFonts w:asciiTheme="majorBidi" w:hAnsiTheme="majorBidi" w:cstheme="majorBidi"/>
          <w:sz w:val="28"/>
          <w:szCs w:val="28"/>
        </w:rPr>
        <w:t xml:space="preserve">Phenolphthalein is a pH sensitive organic dye. Phenolphthalein is colorless in acidic solutions like vinegar, and deep pink in basic solutions like sodium hydroxide. At the equivalence point of the titration, </w:t>
      </w:r>
      <w:r w:rsidRPr="007B4885">
        <w:rPr>
          <w:rFonts w:asciiTheme="majorBidi" w:hAnsiTheme="majorBidi" w:cstheme="majorBidi"/>
          <w:i/>
          <w:iCs/>
          <w:sz w:val="28"/>
          <w:szCs w:val="28"/>
        </w:rPr>
        <w:t>just one drop</w:t>
      </w:r>
      <w:r w:rsidRPr="007B4885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7B4885">
        <w:rPr>
          <w:rFonts w:asciiTheme="majorBidi" w:hAnsiTheme="majorBidi" w:cstheme="majorBidi"/>
          <w:sz w:val="28"/>
          <w:szCs w:val="28"/>
        </w:rPr>
        <w:t xml:space="preserve">of  </w:t>
      </w:r>
      <w:proofErr w:type="spellStart"/>
      <w:r w:rsidRPr="007B4885">
        <w:rPr>
          <w:rFonts w:asciiTheme="majorBidi" w:hAnsiTheme="majorBidi" w:cstheme="majorBidi"/>
          <w:sz w:val="28"/>
          <w:szCs w:val="28"/>
        </w:rPr>
        <w:t>NaOH</w:t>
      </w:r>
      <w:proofErr w:type="spellEnd"/>
      <w:proofErr w:type="gramEnd"/>
      <w:r w:rsidRPr="007B4885">
        <w:rPr>
          <w:rFonts w:asciiTheme="majorBidi" w:hAnsiTheme="majorBidi" w:cstheme="majorBidi"/>
          <w:sz w:val="28"/>
          <w:szCs w:val="28"/>
        </w:rPr>
        <w:t xml:space="preserve"> will cause the entire solution in the Erlenmeyer flask to change from colorless to a very pale pink.</w:t>
      </w:r>
    </w:p>
    <w:p w:rsidR="007B4885" w:rsidRDefault="007B4885" w:rsidP="007B4885">
      <w:pPr>
        <w:bidi w:val="0"/>
        <w:rPr>
          <w:rFonts w:asciiTheme="majorBidi" w:hAnsiTheme="majorBidi" w:cstheme="majorBidi"/>
          <w:sz w:val="28"/>
          <w:szCs w:val="28"/>
        </w:rPr>
      </w:pPr>
    </w:p>
    <w:p w:rsidR="007B4885" w:rsidRPr="007B4885" w:rsidRDefault="007B4885" w:rsidP="00BE74F3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E871C7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3B2CA2C4" wp14:editId="3A6CFFF0">
            <wp:extent cx="5274310" cy="1274292"/>
            <wp:effectExtent l="0" t="0" r="2540" b="2540"/>
            <wp:docPr id="1" name="Picture 4" descr="C:\Users\hp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Cap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7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FB5" w:rsidRPr="00E01FB5" w:rsidRDefault="00E01FB5" w:rsidP="00E01FB5">
      <w:pPr>
        <w:bidi w:val="0"/>
        <w:rPr>
          <w:rFonts w:asciiTheme="majorBidi" w:hAnsiTheme="majorBidi" w:cstheme="majorBidi"/>
          <w:sz w:val="28"/>
          <w:szCs w:val="28"/>
        </w:rPr>
      </w:pPr>
    </w:p>
    <w:p w:rsidR="00674AC0" w:rsidRPr="00E871C7" w:rsidRDefault="00674AC0" w:rsidP="001E365E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1E365E" w:rsidRPr="00BE74F3" w:rsidRDefault="00DE1287" w:rsidP="00BE74F3">
      <w:pPr>
        <w:pStyle w:val="ListParagraph"/>
        <w:bidi w:val="0"/>
        <w:ind w:left="1080"/>
        <w:jc w:val="center"/>
        <w:rPr>
          <w:rFonts w:asciiTheme="majorBidi" w:hAnsiTheme="majorBidi" w:cstheme="majorBidi"/>
          <w:sz w:val="28"/>
          <w:szCs w:val="28"/>
        </w:rPr>
      </w:pPr>
      <w:r w:rsidRPr="00E871C7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017BE2E6" wp14:editId="08BC3992">
            <wp:extent cx="2802850" cy="3028950"/>
            <wp:effectExtent l="0" t="0" r="0" b="0"/>
            <wp:docPr id="5" name="Picture 5" descr="C:\Users\hp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Captu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894" cy="303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5E4" w:rsidRDefault="00620B77" w:rsidP="00E01FB5">
      <w:pPr>
        <w:bidi w:val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proofErr w:type="gramStart"/>
      <w:r w:rsidRPr="00E01FB5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Calculation :</w:t>
      </w:r>
      <w:proofErr w:type="gramEnd"/>
    </w:p>
    <w:p w:rsidR="00E30B54" w:rsidRPr="00E01FB5" w:rsidRDefault="00E30B54" w:rsidP="00E30B54">
      <w:pPr>
        <w:bidi w:val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620B77" w:rsidRPr="00E871C7" w:rsidRDefault="00373DDC" w:rsidP="003536F5">
      <w:pPr>
        <w:tabs>
          <w:tab w:val="left" w:pos="1592"/>
          <w:tab w:val="left" w:pos="2368"/>
          <w:tab w:val="left" w:pos="6494"/>
        </w:tabs>
        <w:bidi w:val="0"/>
        <w:ind w:left="360"/>
        <w:rPr>
          <w:rFonts w:asciiTheme="majorBidi" w:hAnsiTheme="majorBidi" w:cstheme="majorBidi"/>
          <w:sz w:val="28"/>
          <w:szCs w:val="28"/>
        </w:rPr>
      </w:pPr>
      <w:proofErr w:type="spellStart"/>
      <w:r w:rsidRPr="00E871C7">
        <w:rPr>
          <w:rFonts w:asciiTheme="majorBidi" w:hAnsiTheme="majorBidi" w:cstheme="majorBidi"/>
          <w:sz w:val="28"/>
          <w:szCs w:val="28"/>
        </w:rPr>
        <w:t>NaOH</w:t>
      </w:r>
      <w:proofErr w:type="spellEnd"/>
      <w:r w:rsidRPr="00E871C7">
        <w:rPr>
          <w:rFonts w:asciiTheme="majorBidi" w:hAnsiTheme="majorBidi" w:cstheme="majorBidi"/>
          <w:sz w:val="28"/>
          <w:szCs w:val="28"/>
        </w:rPr>
        <w:tab/>
      </w:r>
      <w:r w:rsidRPr="00E871C7">
        <w:rPr>
          <w:rFonts w:asciiTheme="majorBidi" w:hAnsiTheme="majorBidi" w:cstheme="majorBidi"/>
          <w:sz w:val="28"/>
          <w:szCs w:val="28"/>
        </w:rPr>
        <w:tab/>
        <w:t>HAC</w:t>
      </w:r>
      <w:r w:rsidRPr="00E871C7">
        <w:rPr>
          <w:rFonts w:asciiTheme="majorBidi" w:hAnsiTheme="majorBidi" w:cstheme="majorBidi"/>
          <w:sz w:val="28"/>
          <w:szCs w:val="28"/>
        </w:rPr>
        <w:tab/>
      </w:r>
    </w:p>
    <w:p w:rsidR="00373DDC" w:rsidRPr="00E871C7" w:rsidRDefault="00373DDC" w:rsidP="003536F5">
      <w:pPr>
        <w:tabs>
          <w:tab w:val="left" w:pos="1592"/>
          <w:tab w:val="left" w:pos="6494"/>
        </w:tabs>
        <w:bidi w:val="0"/>
        <w:ind w:left="360"/>
        <w:rPr>
          <w:rFonts w:asciiTheme="majorBidi" w:hAnsiTheme="majorBidi" w:cstheme="majorBidi"/>
          <w:color w:val="FF0000"/>
          <w:sz w:val="28"/>
          <w:szCs w:val="28"/>
        </w:rPr>
      </w:pPr>
      <w:r w:rsidRPr="00E871C7">
        <w:rPr>
          <w:rFonts w:asciiTheme="majorBidi" w:hAnsiTheme="majorBidi" w:cstheme="majorBidi"/>
          <w:sz w:val="28"/>
          <w:szCs w:val="28"/>
        </w:rPr>
        <w:t>N</w:t>
      </w:r>
      <w:r w:rsidRPr="00E871C7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Pr="00E871C7">
        <w:rPr>
          <w:rFonts w:asciiTheme="majorBidi" w:hAnsiTheme="majorBidi" w:cstheme="majorBidi"/>
          <w:sz w:val="28"/>
          <w:szCs w:val="28"/>
        </w:rPr>
        <w:t xml:space="preserve"> V</w:t>
      </w:r>
      <w:r w:rsidRPr="00E871C7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Pr="00E871C7">
        <w:rPr>
          <w:rFonts w:asciiTheme="majorBidi" w:hAnsiTheme="majorBidi" w:cstheme="majorBidi"/>
          <w:sz w:val="28"/>
          <w:szCs w:val="28"/>
        </w:rPr>
        <w:tab/>
        <w:t>=        N</w:t>
      </w:r>
      <w:r w:rsidRPr="00E871C7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E871C7">
        <w:rPr>
          <w:rFonts w:asciiTheme="majorBidi" w:hAnsiTheme="majorBidi" w:cstheme="majorBidi"/>
          <w:sz w:val="28"/>
          <w:szCs w:val="28"/>
        </w:rPr>
        <w:t xml:space="preserve"> V</w:t>
      </w:r>
      <w:r w:rsidRPr="00E871C7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E871C7">
        <w:rPr>
          <w:rFonts w:asciiTheme="majorBidi" w:hAnsiTheme="majorBidi" w:cstheme="majorBidi"/>
          <w:sz w:val="28"/>
          <w:szCs w:val="28"/>
        </w:rPr>
        <w:tab/>
      </w:r>
    </w:p>
    <w:p w:rsidR="00373DDC" w:rsidRPr="00E871C7" w:rsidRDefault="00373DDC" w:rsidP="003A025E">
      <w:pPr>
        <w:tabs>
          <w:tab w:val="left" w:pos="7449"/>
        </w:tabs>
        <w:bidi w:val="0"/>
        <w:ind w:left="360"/>
        <w:rPr>
          <w:rFonts w:asciiTheme="majorBidi" w:hAnsiTheme="majorBidi" w:cstheme="majorBidi"/>
          <w:sz w:val="28"/>
          <w:szCs w:val="28"/>
        </w:rPr>
      </w:pPr>
      <w:r w:rsidRPr="00E871C7">
        <w:rPr>
          <w:rFonts w:asciiTheme="majorBidi" w:hAnsiTheme="majorBidi" w:cstheme="majorBidi"/>
          <w:sz w:val="28"/>
          <w:szCs w:val="28"/>
        </w:rPr>
        <w:t xml:space="preserve">N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 w:rsidRPr="00E871C7">
        <w:rPr>
          <w:rFonts w:asciiTheme="majorBidi" w:hAnsiTheme="majorBidi" w:cstheme="majorBidi"/>
          <w:sz w:val="28"/>
          <w:szCs w:val="28"/>
        </w:rPr>
        <w:t xml:space="preserve">  V </w:t>
      </w:r>
      <w:r w:rsidRPr="00E871C7">
        <w:rPr>
          <w:rFonts w:asciiTheme="majorBidi" w:hAnsiTheme="majorBidi" w:cstheme="majorBidi"/>
          <w:sz w:val="28"/>
          <w:szCs w:val="28"/>
          <w:vertAlign w:val="subscript"/>
        </w:rPr>
        <w:t>(</w:t>
      </w:r>
      <w:proofErr w:type="spellStart"/>
      <w:r w:rsidRPr="00E871C7">
        <w:rPr>
          <w:rFonts w:asciiTheme="majorBidi" w:hAnsiTheme="majorBidi" w:cstheme="majorBidi"/>
          <w:sz w:val="28"/>
          <w:szCs w:val="28"/>
          <w:vertAlign w:val="subscript"/>
        </w:rPr>
        <w:t>NaOH</w:t>
      </w:r>
      <w:proofErr w:type="spellEnd"/>
      <w:proofErr w:type="gramStart"/>
      <w:r w:rsidRPr="00E871C7">
        <w:rPr>
          <w:rFonts w:asciiTheme="majorBidi" w:hAnsiTheme="majorBidi" w:cstheme="majorBidi"/>
          <w:sz w:val="28"/>
          <w:szCs w:val="28"/>
          <w:vertAlign w:val="subscript"/>
        </w:rPr>
        <w:t>)</w:t>
      </w:r>
      <w:r w:rsidRPr="00E871C7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E871C7">
        <w:rPr>
          <w:rFonts w:asciiTheme="majorBidi" w:hAnsiTheme="majorBidi" w:cstheme="majorBidi"/>
          <w:sz w:val="28"/>
          <w:szCs w:val="28"/>
        </w:rPr>
        <w:t xml:space="preserve"> =</w:t>
      </w:r>
      <w:proofErr w:type="gramEnd"/>
      <w:r w:rsidRPr="00E871C7">
        <w:rPr>
          <w:rFonts w:asciiTheme="majorBidi" w:hAnsiTheme="majorBidi" w:cstheme="majorBidi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wt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eq.wt</m:t>
            </m:r>
          </m:den>
        </m:f>
      </m:oMath>
      <w:r w:rsidRPr="00E871C7">
        <w:rPr>
          <w:rFonts w:asciiTheme="majorBidi" w:hAnsiTheme="majorBidi" w:cstheme="majorBidi"/>
          <w:sz w:val="28"/>
          <w:szCs w:val="28"/>
        </w:rPr>
        <w:t xml:space="preserve">  </w:t>
      </w:r>
      <m:oMath>
        <m:r>
          <w:rPr>
            <w:rFonts w:ascii="Cambria Math" w:hAnsi="Cambria Math" w:cstheme="majorBidi"/>
            <w:sz w:val="28"/>
            <w:szCs w:val="28"/>
          </w:rPr>
          <m:t>×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1000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 xml:space="preserve"> V ml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×</m:t>
        </m:r>
      </m:oMath>
      <w:r w:rsidR="004F4773" w:rsidRPr="00E871C7">
        <w:rPr>
          <w:rFonts w:asciiTheme="majorBidi" w:hAnsiTheme="majorBidi" w:cstheme="majorBidi"/>
          <w:sz w:val="28"/>
          <w:szCs w:val="28"/>
        </w:rPr>
        <w:t xml:space="preserve"> v </w:t>
      </w:r>
      <w:r w:rsidR="004F4773" w:rsidRPr="00E871C7">
        <w:rPr>
          <w:rFonts w:asciiTheme="majorBidi" w:hAnsiTheme="majorBidi" w:cstheme="majorBidi"/>
          <w:sz w:val="28"/>
          <w:szCs w:val="28"/>
          <w:vertAlign w:val="subscript"/>
        </w:rPr>
        <w:t>ml</w:t>
      </w:r>
    </w:p>
    <w:p w:rsidR="004F4773" w:rsidRPr="00E871C7" w:rsidRDefault="00373DDC" w:rsidP="003A025E">
      <w:pPr>
        <w:tabs>
          <w:tab w:val="left" w:pos="360"/>
          <w:tab w:val="left" w:pos="7449"/>
        </w:tabs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871C7">
        <w:rPr>
          <w:rFonts w:asciiTheme="majorBidi" w:hAnsiTheme="majorBidi" w:cstheme="majorBidi"/>
          <w:color w:val="FF0000"/>
          <w:sz w:val="28"/>
          <w:szCs w:val="28"/>
        </w:rPr>
        <w:tab/>
      </w:r>
      <w:r w:rsidR="004F4773" w:rsidRPr="00E871C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N  V </w:t>
      </w:r>
      <w:r w:rsidR="004F4773" w:rsidRPr="00E871C7">
        <w:rPr>
          <w:rFonts w:asciiTheme="majorBidi" w:hAnsiTheme="majorBidi" w:cstheme="majorBidi"/>
          <w:color w:val="000000" w:themeColor="text1"/>
          <w:sz w:val="28"/>
          <w:szCs w:val="28"/>
          <w:vertAlign w:val="subscript"/>
        </w:rPr>
        <w:t>(</w:t>
      </w:r>
      <w:proofErr w:type="spellStart"/>
      <w:r w:rsidR="004F4773" w:rsidRPr="00E871C7">
        <w:rPr>
          <w:rFonts w:asciiTheme="majorBidi" w:hAnsiTheme="majorBidi" w:cstheme="majorBidi"/>
          <w:color w:val="000000" w:themeColor="text1"/>
          <w:sz w:val="28"/>
          <w:szCs w:val="28"/>
          <w:vertAlign w:val="subscript"/>
        </w:rPr>
        <w:t>NaOH</w:t>
      </w:r>
      <w:proofErr w:type="spellEnd"/>
      <w:r w:rsidR="004F4773" w:rsidRPr="00E871C7">
        <w:rPr>
          <w:rFonts w:asciiTheme="majorBidi" w:hAnsiTheme="majorBidi" w:cstheme="majorBidi"/>
          <w:color w:val="000000" w:themeColor="text1"/>
          <w:sz w:val="28"/>
          <w:szCs w:val="28"/>
          <w:vertAlign w:val="subscript"/>
        </w:rPr>
        <w:t>)</w:t>
      </w:r>
      <w:r w:rsidR="004F4773" w:rsidRPr="00E871C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</w:t>
      </w:r>
      <w:proofErr w:type="gramStart"/>
      <w:r w:rsidR="004F4773" w:rsidRPr="00E871C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=  </w:t>
      </w:r>
      <w:proofErr w:type="gramEnd"/>
      <m:oMath>
        <m:f>
          <m:fPr>
            <m:ctrlPr>
              <w:rPr>
                <w:rFonts w:ascii="Cambria Math" w:hAnsi="Cambria Math" w:cstheme="majorBidi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wt</m:t>
            </m:r>
          </m:num>
          <m:den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eq.wt</m:t>
            </m:r>
          </m:den>
        </m:f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>×</m:t>
        </m:r>
      </m:oMath>
      <w:r w:rsidR="004F4773" w:rsidRPr="00E871C7">
        <w:rPr>
          <w:rFonts w:asciiTheme="majorBidi" w:hAnsiTheme="majorBidi" w:cstheme="majorBidi"/>
          <w:color w:val="000000" w:themeColor="text1"/>
          <w:sz w:val="28"/>
          <w:szCs w:val="28"/>
        </w:rPr>
        <w:t>1000</w:t>
      </w:r>
    </w:p>
    <w:p w:rsidR="00E30B54" w:rsidRDefault="00D073E8" w:rsidP="00E30B54">
      <w:pPr>
        <w:tabs>
          <w:tab w:val="left" w:pos="360"/>
          <w:tab w:val="left" w:pos="7449"/>
        </w:tabs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871C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</w:t>
      </w:r>
    </w:p>
    <w:p w:rsidR="00D073E8" w:rsidRPr="00E30B54" w:rsidRDefault="00D073E8" w:rsidP="00E30B54">
      <w:pPr>
        <w:tabs>
          <w:tab w:val="left" w:pos="360"/>
          <w:tab w:val="left" w:pos="7449"/>
        </w:tabs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871C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4F4773" w:rsidRPr="004D7B06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Wt</w:t>
      </w:r>
      <w:proofErr w:type="spellEnd"/>
      <w:r w:rsidR="004F4773" w:rsidRPr="00E871C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=</w:t>
      </w:r>
      <w:proofErr w:type="gramEnd"/>
      <w:r w:rsidRPr="00E871C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N  ×V  × eq.wt HAC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</w:rPr>
              <m:t>1000</m:t>
            </m:r>
          </m:den>
        </m:f>
      </m:oMath>
    </w:p>
    <w:p w:rsidR="00D073E8" w:rsidRPr="00E871C7" w:rsidRDefault="00C01A1E" w:rsidP="003536F5">
      <w:pPr>
        <w:tabs>
          <w:tab w:val="left" w:pos="360"/>
          <w:tab w:val="left" w:pos="7449"/>
        </w:tabs>
        <w:bidi w:val="0"/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color w:val="000000" w:themeColor="text1"/>
              <w:sz w:val="28"/>
              <w:szCs w:val="28"/>
            </w:rPr>
            <m:t xml:space="preserve">gm of  acetic acid </m:t>
          </m:r>
          <m:d>
            <m:dPr>
              <m:ctrlPr>
                <w:rPr>
                  <w:rFonts w:ascii="Cambria Math" w:hAnsi="Cambria Math" w:cstheme="majorBidi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HAC</m:t>
              </m:r>
            </m:e>
          </m:d>
          <m:r>
            <w:rPr>
              <w:rFonts w:ascii="Cambria Math" w:hAnsi="Cambria Math" w:cstheme="majorBidi"/>
              <w:color w:val="000000" w:themeColor="text1"/>
              <w:sz w:val="28"/>
              <w:szCs w:val="28"/>
            </w:rPr>
            <m:t xml:space="preserve">in 10 ml of dilute unknown </m:t>
          </m:r>
        </m:oMath>
      </m:oMathPara>
    </w:p>
    <w:p w:rsidR="0054054C" w:rsidRDefault="0054054C" w:rsidP="0054054C">
      <w:pPr>
        <w:tabs>
          <w:tab w:val="left" w:pos="360"/>
          <w:tab w:val="left" w:pos="7449"/>
        </w:tabs>
        <w:bidi w:val="0"/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  <w:t xml:space="preserve">This </w:t>
      </w:r>
      <w:proofErr w:type="spellStart"/>
      <w:r w:rsidR="00407985"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  <w:t>w</w:t>
      </w:r>
      <w:r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  <w:t>t</w:t>
      </w:r>
      <w:proofErr w:type="spellEnd"/>
      <m:oMath>
        <m:r>
          <w:rPr>
            <w:rFonts w:ascii="Cambria Math" w:eastAsiaTheme="minorEastAsia" w:hAnsi="Cambria Math" w:cstheme="majorBidi"/>
            <w:color w:val="000000" w:themeColor="text1"/>
            <w:sz w:val="28"/>
            <w:szCs w:val="28"/>
          </w:rPr>
          <m:t xml:space="preserve"> × </m:t>
        </m:r>
      </m:oMath>
      <w:r w:rsidRPr="00E871C7"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  <w:t xml:space="preserve"> </w:t>
      </w:r>
      <w:r w:rsidR="00407985"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  <w:t xml:space="preserve">10 = the </w:t>
      </w:r>
      <w:proofErr w:type="spellStart"/>
      <w:r w:rsidR="00407985"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  <w:t>w</w:t>
      </w:r>
      <w:r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  <w:t>t</w:t>
      </w:r>
      <w:proofErr w:type="spellEnd"/>
      <w:r w:rsidR="00407985"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  <w:t xml:space="preserve"> of acetic acid</w:t>
      </w:r>
      <w:r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  <w:t xml:space="preserve"> in 10 ml concentrated vinegar solution.</w:t>
      </w:r>
    </w:p>
    <w:p w:rsidR="004D7B06" w:rsidRDefault="004D7B06" w:rsidP="00407985">
      <w:pPr>
        <w:tabs>
          <w:tab w:val="left" w:pos="360"/>
          <w:tab w:val="left" w:pos="7449"/>
        </w:tabs>
        <w:bidi w:val="0"/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</w:pPr>
    </w:p>
    <w:p w:rsidR="00407985" w:rsidRDefault="00407985" w:rsidP="004D7B06">
      <w:pPr>
        <w:tabs>
          <w:tab w:val="left" w:pos="360"/>
          <w:tab w:val="left" w:pos="7449"/>
        </w:tabs>
        <w:bidi w:val="0"/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  <w:t xml:space="preserve">To calculate the w/v and w/w </w:t>
      </w:r>
      <w:proofErr w:type="spellStart"/>
      <w:r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  <w:t>perentages</w:t>
      </w:r>
      <w:proofErr w:type="spellEnd"/>
      <w:r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  <w:t xml:space="preserve">: </w:t>
      </w:r>
    </w:p>
    <w:p w:rsidR="004D7B06" w:rsidRDefault="00407985" w:rsidP="004D7B06">
      <w:pPr>
        <w:tabs>
          <w:tab w:val="left" w:pos="6950"/>
        </w:tabs>
        <w:bidi w:val="0"/>
        <w:rPr>
          <w:rFonts w:asciiTheme="majorBidi" w:hAnsiTheme="majorBidi" w:cstheme="majorBidi"/>
          <w:color w:val="FF0000"/>
          <w:sz w:val="28"/>
          <w:szCs w:val="28"/>
        </w:rPr>
      </w:pPr>
      <w:r w:rsidRPr="00407985">
        <w:rPr>
          <w:rFonts w:asciiTheme="majorBidi" w:hAnsiTheme="majorBidi" w:cstheme="majorBidi"/>
          <w:color w:val="FF0000"/>
          <w:sz w:val="28"/>
          <w:szCs w:val="28"/>
        </w:rPr>
        <w:t xml:space="preserve">% </w:t>
      </w:r>
      <w:proofErr w:type="spellStart"/>
      <w:r w:rsidRPr="00407985">
        <w:rPr>
          <w:rFonts w:asciiTheme="majorBidi" w:hAnsiTheme="majorBidi" w:cstheme="majorBidi"/>
          <w:color w:val="FF0000"/>
          <w:sz w:val="28"/>
          <w:szCs w:val="28"/>
        </w:rPr>
        <w:t>wt</w:t>
      </w:r>
      <w:proofErr w:type="spellEnd"/>
      <w:r w:rsidRPr="00407985">
        <w:rPr>
          <w:rFonts w:asciiTheme="majorBidi" w:hAnsiTheme="majorBidi" w:cstheme="majorBidi"/>
          <w:color w:val="FF0000"/>
          <w:sz w:val="28"/>
          <w:szCs w:val="28"/>
        </w:rPr>
        <w:t xml:space="preserve"> /v </w:t>
      </w:r>
      <w:proofErr w:type="gramStart"/>
      <w:r w:rsidRPr="00407985">
        <w:rPr>
          <w:rFonts w:asciiTheme="majorBidi" w:hAnsiTheme="majorBidi" w:cstheme="majorBidi"/>
          <w:color w:val="FF0000"/>
          <w:sz w:val="28"/>
          <w:szCs w:val="28"/>
        </w:rPr>
        <w:t>of  HAC</w:t>
      </w:r>
      <w:proofErr w:type="gramEnd"/>
      <w:r w:rsidRPr="00407985">
        <w:rPr>
          <w:rFonts w:asciiTheme="majorBidi" w:hAnsiTheme="majorBidi" w:cstheme="majorBidi"/>
          <w:color w:val="FF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FF0000"/>
                <w:sz w:val="28"/>
                <w:szCs w:val="28"/>
              </w:rPr>
              <m:t>wt (HAC)</m:t>
            </m:r>
          </m:num>
          <m:den>
            <m:r>
              <w:rPr>
                <w:rFonts w:ascii="Cambria Math" w:hAnsi="Cambria Math" w:cstheme="majorBidi"/>
                <w:color w:val="FF0000"/>
                <w:sz w:val="28"/>
                <w:szCs w:val="28"/>
              </w:rPr>
              <m:t>V (vinger)</m:t>
            </m:r>
          </m:den>
        </m:f>
      </m:oMath>
      <w:r w:rsidRPr="00407985">
        <w:rPr>
          <w:rFonts w:asciiTheme="majorBidi" w:hAnsiTheme="majorBidi" w:cstheme="majorBidi"/>
          <w:color w:val="FF0000"/>
          <w:sz w:val="28"/>
          <w:szCs w:val="28"/>
        </w:rPr>
        <w:t xml:space="preserve">  </w:t>
      </w:r>
      <m:oMath>
        <m:r>
          <w:rPr>
            <w:rFonts w:ascii="Cambria Math" w:hAnsi="Cambria Math" w:cstheme="majorBidi"/>
            <w:color w:val="FF0000"/>
            <w:sz w:val="28"/>
            <w:szCs w:val="28"/>
          </w:rPr>
          <m:t>×</m:t>
        </m:r>
      </m:oMath>
      <w:r w:rsidRPr="00407985">
        <w:rPr>
          <w:rFonts w:asciiTheme="majorBidi" w:hAnsiTheme="majorBidi" w:cstheme="majorBidi"/>
          <w:color w:val="FF0000"/>
          <w:sz w:val="28"/>
          <w:szCs w:val="28"/>
        </w:rPr>
        <w:t>100</w:t>
      </w:r>
      <w:r w:rsidR="004D7B06">
        <w:rPr>
          <w:rFonts w:asciiTheme="majorBidi" w:hAnsiTheme="majorBidi" w:cstheme="majorBidi"/>
          <w:color w:val="FF0000"/>
          <w:sz w:val="28"/>
          <w:szCs w:val="28"/>
        </w:rPr>
        <w:tab/>
      </w:r>
    </w:p>
    <w:p w:rsidR="00407985" w:rsidRPr="004D7B06" w:rsidRDefault="00407985" w:rsidP="004D7B06">
      <w:pPr>
        <w:tabs>
          <w:tab w:val="left" w:pos="6950"/>
        </w:tabs>
        <w:bidi w:val="0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4F4773" w:rsidRPr="00407985" w:rsidRDefault="001C6016" w:rsidP="00407985">
      <w:pPr>
        <w:tabs>
          <w:tab w:val="left" w:pos="3088"/>
        </w:tabs>
        <w:bidi w:val="0"/>
        <w:rPr>
          <w:rFonts w:asciiTheme="majorBidi" w:hAnsiTheme="majorBidi" w:cstheme="majorBidi"/>
          <w:color w:val="FF0000"/>
          <w:sz w:val="28"/>
          <w:szCs w:val="28"/>
        </w:rPr>
      </w:pPr>
      <w:r w:rsidRPr="00407985">
        <w:rPr>
          <w:rFonts w:asciiTheme="majorBidi" w:hAnsiTheme="majorBidi" w:cstheme="majorBidi"/>
          <w:color w:val="FF0000"/>
          <w:sz w:val="28"/>
          <w:szCs w:val="28"/>
        </w:rPr>
        <w:t xml:space="preserve">% </w:t>
      </w:r>
      <w:proofErr w:type="spellStart"/>
      <w:r w:rsidRPr="00407985">
        <w:rPr>
          <w:rFonts w:asciiTheme="majorBidi" w:hAnsiTheme="majorBidi" w:cstheme="majorBidi"/>
          <w:color w:val="FF0000"/>
          <w:sz w:val="28"/>
          <w:szCs w:val="28"/>
        </w:rPr>
        <w:t>wt</w:t>
      </w:r>
      <w:proofErr w:type="spellEnd"/>
      <w:r w:rsidRPr="00407985">
        <w:rPr>
          <w:rFonts w:asciiTheme="majorBidi" w:hAnsiTheme="majorBidi" w:cstheme="majorBidi"/>
          <w:color w:val="FF0000"/>
          <w:sz w:val="28"/>
          <w:szCs w:val="28"/>
        </w:rPr>
        <w:t xml:space="preserve">/ </w:t>
      </w:r>
      <w:proofErr w:type="spellStart"/>
      <w:r w:rsidRPr="00407985">
        <w:rPr>
          <w:rFonts w:asciiTheme="majorBidi" w:hAnsiTheme="majorBidi" w:cstheme="majorBidi"/>
          <w:color w:val="FF0000"/>
          <w:sz w:val="28"/>
          <w:szCs w:val="28"/>
        </w:rPr>
        <w:t>wt</w:t>
      </w:r>
      <w:proofErr w:type="spellEnd"/>
      <w:r w:rsidRPr="00407985">
        <w:rPr>
          <w:rFonts w:asciiTheme="majorBidi" w:hAnsiTheme="majorBidi" w:cstheme="majorBidi"/>
          <w:color w:val="FF0000"/>
          <w:sz w:val="28"/>
          <w:szCs w:val="28"/>
        </w:rPr>
        <w:t xml:space="preserve"> of H</w:t>
      </w:r>
      <w:r w:rsidR="00C01A1E" w:rsidRPr="00407985">
        <w:rPr>
          <w:rFonts w:asciiTheme="majorBidi" w:hAnsiTheme="majorBidi" w:cstheme="majorBidi"/>
          <w:color w:val="FF0000"/>
          <w:sz w:val="28"/>
          <w:szCs w:val="28"/>
        </w:rPr>
        <w:t>AC</w:t>
      </w:r>
      <w:r w:rsidRPr="00407985">
        <w:rPr>
          <w:rFonts w:asciiTheme="majorBidi" w:hAnsiTheme="majorBidi" w:cstheme="majorBidi"/>
          <w:color w:val="FF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FF0000"/>
                <w:sz w:val="28"/>
                <w:szCs w:val="28"/>
              </w:rPr>
              <m:t>wt of ( HAC)</m:t>
            </m:r>
          </m:num>
          <m:den>
            <m:r>
              <w:rPr>
                <w:rFonts w:ascii="Cambria Math" w:hAnsi="Cambria Math" w:cstheme="majorBidi"/>
                <w:color w:val="FF0000"/>
                <w:sz w:val="28"/>
                <w:szCs w:val="28"/>
              </w:rPr>
              <m:t xml:space="preserve">wt  (vinegar) </m:t>
            </m:r>
          </m:den>
        </m:f>
      </m:oMath>
      <w:r w:rsidRPr="00407985">
        <w:rPr>
          <w:rFonts w:asciiTheme="majorBidi" w:hAnsiTheme="majorBidi" w:cstheme="majorBidi"/>
          <w:color w:val="FF0000"/>
          <w:sz w:val="28"/>
          <w:szCs w:val="28"/>
        </w:rPr>
        <w:t>* 100</w:t>
      </w:r>
      <w:r w:rsidR="00D073E8" w:rsidRPr="00407985">
        <w:rPr>
          <w:rFonts w:asciiTheme="majorBidi" w:hAnsiTheme="majorBidi" w:cstheme="majorBidi"/>
          <w:color w:val="FF0000"/>
          <w:sz w:val="28"/>
          <w:szCs w:val="28"/>
        </w:rPr>
        <w:t xml:space="preserve">             </w:t>
      </w:r>
      <w:r w:rsidR="004F4773" w:rsidRPr="00407985">
        <w:rPr>
          <w:rFonts w:asciiTheme="majorBidi" w:hAnsiTheme="majorBidi" w:cstheme="majorBidi"/>
          <w:color w:val="FF0000"/>
          <w:sz w:val="28"/>
          <w:szCs w:val="28"/>
        </w:rPr>
        <w:tab/>
      </w:r>
    </w:p>
    <w:p w:rsidR="000175B0" w:rsidRPr="00E871C7" w:rsidRDefault="004343E5" w:rsidP="00C01A1E">
      <w:pPr>
        <w:bidi w:val="0"/>
        <w:ind w:left="360"/>
        <w:rPr>
          <w:rFonts w:asciiTheme="majorBidi" w:hAnsiTheme="majorBidi" w:cstheme="majorBidi"/>
          <w:sz w:val="28"/>
          <w:szCs w:val="28"/>
        </w:rPr>
      </w:pPr>
      <w:r w:rsidRPr="00E871C7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E871C7">
        <w:rPr>
          <w:rFonts w:asciiTheme="majorBidi" w:hAnsiTheme="majorBidi" w:cstheme="majorBidi"/>
          <w:sz w:val="28"/>
          <w:szCs w:val="28"/>
        </w:rPr>
        <w:t xml:space="preserve">  </w:t>
      </w:r>
    </w:p>
    <w:p w:rsidR="008162BB" w:rsidRDefault="00407985" w:rsidP="004D7B06">
      <w:pPr>
        <w:bidi w:val="0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Notice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in order to get the </w:t>
      </w:r>
      <w:r w:rsidR="0061246F">
        <w:rPr>
          <w:rFonts w:asciiTheme="majorBidi" w:hAnsiTheme="majorBidi" w:cstheme="majorBidi"/>
          <w:sz w:val="28"/>
          <w:szCs w:val="28"/>
        </w:rPr>
        <w:t>weight</w:t>
      </w:r>
      <w:r>
        <w:rPr>
          <w:rFonts w:asciiTheme="majorBidi" w:hAnsiTheme="majorBidi" w:cstheme="majorBidi"/>
          <w:sz w:val="28"/>
          <w:szCs w:val="28"/>
        </w:rPr>
        <w:t xml:space="preserve"> of the vinegar itself</w:t>
      </w:r>
      <w:r w:rsidR="0061246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( acetic acid + </w:t>
      </w:r>
      <w:r w:rsidR="0061246F">
        <w:rPr>
          <w:rFonts w:asciiTheme="majorBidi" w:hAnsiTheme="majorBidi" w:cstheme="majorBidi"/>
          <w:sz w:val="28"/>
          <w:szCs w:val="28"/>
        </w:rPr>
        <w:t>water</w:t>
      </w:r>
      <w:r>
        <w:rPr>
          <w:rFonts w:asciiTheme="majorBidi" w:hAnsiTheme="majorBidi" w:cstheme="majorBidi"/>
          <w:sz w:val="28"/>
          <w:szCs w:val="28"/>
        </w:rPr>
        <w:t xml:space="preserve">) </w:t>
      </w:r>
      <w:r w:rsidR="0061246F">
        <w:rPr>
          <w:rFonts w:asciiTheme="majorBidi" w:hAnsiTheme="majorBidi" w:cstheme="majorBidi"/>
          <w:sz w:val="28"/>
          <w:szCs w:val="28"/>
        </w:rPr>
        <w:t xml:space="preserve">which </w:t>
      </w:r>
      <w:r w:rsidR="004D7B06">
        <w:rPr>
          <w:rFonts w:asciiTheme="majorBidi" w:hAnsiTheme="majorBidi" w:cstheme="majorBidi"/>
          <w:sz w:val="28"/>
          <w:szCs w:val="28"/>
        </w:rPr>
        <w:t xml:space="preserve">is </w:t>
      </w:r>
      <w:r w:rsidR="0061246F">
        <w:rPr>
          <w:rFonts w:asciiTheme="majorBidi" w:hAnsiTheme="majorBidi" w:cstheme="majorBidi"/>
          <w:sz w:val="28"/>
          <w:szCs w:val="28"/>
        </w:rPr>
        <w:t>needed in the above equation, we apply the following :</w:t>
      </w:r>
    </w:p>
    <w:p w:rsidR="0061246F" w:rsidRPr="0061246F" w:rsidRDefault="00407985" w:rsidP="0061246F">
      <w:pPr>
        <w:tabs>
          <w:tab w:val="left" w:pos="360"/>
          <w:tab w:val="left" w:pos="7449"/>
        </w:tabs>
        <w:bidi w:val="0"/>
        <w:rPr>
          <w:rFonts w:asciiTheme="majorBidi" w:eastAsiaTheme="minorEastAsia" w:hAnsiTheme="majorBidi" w:cstheme="majorBidi"/>
          <w:color w:val="FF0000"/>
          <w:sz w:val="28"/>
          <w:szCs w:val="28"/>
        </w:rPr>
      </w:pPr>
      <w:proofErr w:type="spellStart"/>
      <w:r w:rsidRPr="0061246F">
        <w:rPr>
          <w:rFonts w:asciiTheme="majorBidi" w:eastAsiaTheme="minorEastAsia" w:hAnsiTheme="majorBidi" w:cstheme="majorBidi"/>
          <w:color w:val="FF0000"/>
          <w:sz w:val="28"/>
          <w:szCs w:val="28"/>
        </w:rPr>
        <w:t>Wt</w:t>
      </w:r>
      <w:proofErr w:type="spellEnd"/>
      <w:r w:rsidRPr="0061246F">
        <w:rPr>
          <w:rFonts w:asciiTheme="majorBidi" w:eastAsiaTheme="minorEastAsia" w:hAnsiTheme="majorBidi" w:cstheme="majorBidi"/>
          <w:color w:val="FF0000"/>
          <w:sz w:val="28"/>
          <w:szCs w:val="28"/>
        </w:rPr>
        <w:t xml:space="preserve"> (vinegar) </w:t>
      </w:r>
      <w:proofErr w:type="gramStart"/>
      <w:r w:rsidRPr="0061246F">
        <w:rPr>
          <w:rFonts w:asciiTheme="majorBidi" w:eastAsiaTheme="minorEastAsia" w:hAnsiTheme="majorBidi" w:cstheme="majorBidi"/>
          <w:color w:val="FF0000"/>
          <w:sz w:val="28"/>
          <w:szCs w:val="28"/>
        </w:rPr>
        <w:t>=  V</w:t>
      </w:r>
      <w:proofErr w:type="gramEnd"/>
      <w:r w:rsidRPr="0061246F">
        <w:rPr>
          <w:rFonts w:asciiTheme="majorBidi" w:eastAsiaTheme="minorEastAsia" w:hAnsiTheme="majorBidi" w:cstheme="majorBidi"/>
          <w:color w:val="FF0000"/>
          <w:sz w:val="28"/>
          <w:szCs w:val="28"/>
        </w:rPr>
        <w:t xml:space="preserve"> </w:t>
      </w:r>
      <w:r w:rsidRPr="0061246F">
        <w:rPr>
          <w:rFonts w:asciiTheme="majorBidi" w:eastAsiaTheme="minorEastAsia" w:hAnsiTheme="majorBidi" w:cstheme="majorBidi"/>
          <w:color w:val="FF0000"/>
          <w:sz w:val="28"/>
          <w:szCs w:val="28"/>
          <w:vertAlign w:val="subscript"/>
        </w:rPr>
        <w:t>(ml)</w:t>
      </w:r>
      <w:r w:rsidRPr="0061246F">
        <w:rPr>
          <w:rFonts w:asciiTheme="majorBidi" w:eastAsiaTheme="minorEastAsia" w:hAnsiTheme="majorBidi" w:cstheme="majorBidi"/>
          <w:color w:val="FF0000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Bidi"/>
            <w:color w:val="FF0000"/>
            <w:sz w:val="28"/>
            <w:szCs w:val="28"/>
          </w:rPr>
          <m:t xml:space="preserve">× </m:t>
        </m:r>
      </m:oMath>
      <w:r w:rsidRPr="0061246F">
        <w:rPr>
          <w:rFonts w:asciiTheme="majorBidi" w:eastAsiaTheme="minorEastAsia" w:hAnsiTheme="majorBidi" w:cstheme="majorBidi"/>
          <w:color w:val="FF0000"/>
          <w:sz w:val="28"/>
          <w:szCs w:val="28"/>
        </w:rPr>
        <w:t xml:space="preserve"> density of HAC    </w:t>
      </w:r>
    </w:p>
    <w:p w:rsidR="00407985" w:rsidRPr="0061246F" w:rsidRDefault="004D7B06" w:rsidP="0061246F">
      <w:pPr>
        <w:tabs>
          <w:tab w:val="left" w:pos="360"/>
          <w:tab w:val="left" w:pos="7449"/>
        </w:tabs>
        <w:bidi w:val="0"/>
        <w:rPr>
          <w:rFonts w:asciiTheme="majorBidi" w:eastAsiaTheme="minorEastAsia" w:hAnsiTheme="majorBidi" w:cstheme="majorBidi"/>
          <w:i/>
          <w:iCs/>
          <w:color w:val="000000" w:themeColor="text1"/>
          <w:sz w:val="28"/>
          <w:szCs w:val="28"/>
        </w:rPr>
      </w:pPr>
      <w:r w:rsidRPr="0061246F">
        <w:rPr>
          <w:rFonts w:asciiTheme="majorBidi" w:eastAsiaTheme="minorEastAsia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="0061246F" w:rsidRPr="0061246F">
        <w:rPr>
          <w:rFonts w:asciiTheme="majorBidi" w:eastAsiaTheme="minorEastAsia" w:hAnsiTheme="majorBidi" w:cstheme="majorBidi"/>
          <w:i/>
          <w:iCs/>
          <w:color w:val="000000" w:themeColor="text1"/>
          <w:sz w:val="28"/>
          <w:szCs w:val="28"/>
        </w:rPr>
        <w:t>(W</w:t>
      </w:r>
      <w:r w:rsidR="0061246F">
        <w:rPr>
          <w:rFonts w:asciiTheme="majorBidi" w:eastAsiaTheme="minorEastAsia" w:hAnsiTheme="majorBidi" w:cstheme="majorBidi"/>
          <w:i/>
          <w:iCs/>
          <w:color w:val="000000" w:themeColor="text1"/>
          <w:sz w:val="28"/>
          <w:szCs w:val="28"/>
        </w:rPr>
        <w:t xml:space="preserve">here </w:t>
      </w:r>
      <w:r w:rsidR="0061246F" w:rsidRPr="0061246F">
        <w:rPr>
          <w:rFonts w:asciiTheme="majorBidi" w:hAnsiTheme="majorBidi" w:cstheme="majorBidi"/>
          <w:i/>
          <w:iCs/>
          <w:sz w:val="28"/>
          <w:szCs w:val="28"/>
        </w:rPr>
        <w:t>density of the vinegar</w:t>
      </w:r>
      <w:r w:rsidR="0061246F">
        <w:rPr>
          <w:rFonts w:asciiTheme="majorBidi" w:hAnsiTheme="majorBidi" w:cstheme="majorBidi"/>
          <w:i/>
          <w:iCs/>
          <w:sz w:val="28"/>
          <w:szCs w:val="28"/>
        </w:rPr>
        <w:t xml:space="preserve"> is gotten from the bottle and its </w:t>
      </w:r>
      <w:proofErr w:type="gramStart"/>
      <w:r w:rsidR="0061246F">
        <w:rPr>
          <w:rFonts w:asciiTheme="majorBidi" w:hAnsiTheme="majorBidi" w:cstheme="majorBidi"/>
          <w:i/>
          <w:iCs/>
          <w:sz w:val="28"/>
          <w:szCs w:val="28"/>
        </w:rPr>
        <w:t>usually</w:t>
      </w:r>
      <w:r w:rsidR="0061246F" w:rsidRPr="0061246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61246F" w:rsidRPr="0061246F">
        <w:rPr>
          <w:rFonts w:asciiTheme="majorBidi" w:eastAsiaTheme="minorEastAsia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proofErr w:type="gramEnd"/>
      <m:oMath>
        <m:r>
          <w:rPr>
            <w:rFonts w:ascii="Cambria Math" w:eastAsiaTheme="minorEastAsia" w:hAnsi="Cambria Math" w:cstheme="majorBidi"/>
            <w:color w:val="000000" w:themeColor="text1"/>
            <w:sz w:val="28"/>
            <w:szCs w:val="28"/>
          </w:rPr>
          <m:t xml:space="preserve">~ 1.05 </m:t>
        </m:r>
      </m:oMath>
      <w:r w:rsidR="0061246F" w:rsidRPr="0061246F">
        <w:rPr>
          <w:rFonts w:asciiTheme="majorBidi" w:eastAsiaTheme="minorEastAsia" w:hAnsiTheme="majorBidi" w:cstheme="majorBidi"/>
          <w:i/>
          <w:iCs/>
          <w:color w:val="000000" w:themeColor="text1"/>
          <w:sz w:val="28"/>
          <w:szCs w:val="28"/>
        </w:rPr>
        <w:t xml:space="preserve">) </w:t>
      </w:r>
      <w:r w:rsidR="00407985" w:rsidRPr="0061246F">
        <w:rPr>
          <w:rFonts w:asciiTheme="majorBidi" w:eastAsiaTheme="minorEastAsia" w:hAnsiTheme="majorBidi" w:cstheme="majorBidi"/>
          <w:i/>
          <w:iCs/>
          <w:color w:val="000000" w:themeColor="text1"/>
          <w:sz w:val="28"/>
          <w:szCs w:val="28"/>
        </w:rPr>
        <w:t xml:space="preserve">                       </w:t>
      </w:r>
    </w:p>
    <w:p w:rsidR="0054054C" w:rsidRDefault="0054054C" w:rsidP="003536F5">
      <w:pPr>
        <w:bidi w:val="0"/>
        <w:rPr>
          <w:rFonts w:asciiTheme="majorBidi" w:hAnsiTheme="majorBidi" w:cstheme="majorBidi"/>
          <w:color w:val="FF0000"/>
          <w:sz w:val="28"/>
          <w:szCs w:val="28"/>
        </w:rPr>
      </w:pPr>
    </w:p>
    <w:p w:rsidR="0054054C" w:rsidRDefault="0054054C" w:rsidP="0054054C">
      <w:pPr>
        <w:tabs>
          <w:tab w:val="left" w:pos="360"/>
          <w:tab w:val="left" w:pos="7449"/>
        </w:tabs>
        <w:bidi w:val="0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color w:val="FF0000"/>
          <w:sz w:val="28"/>
          <w:szCs w:val="28"/>
        </w:rPr>
        <w:t xml:space="preserve">Hint/ </w:t>
      </w:r>
    </w:p>
    <w:p w:rsidR="0054054C" w:rsidRPr="00E871C7" w:rsidRDefault="0054054C" w:rsidP="0054054C">
      <w:pPr>
        <w:tabs>
          <w:tab w:val="left" w:pos="360"/>
          <w:tab w:val="left" w:pos="7449"/>
        </w:tabs>
        <w:bidi w:val="0"/>
        <w:rPr>
          <w:rFonts w:asciiTheme="majorBidi" w:hAnsiTheme="majorBidi" w:cstheme="majorBidi"/>
          <w:color w:val="FF0000"/>
          <w:sz w:val="28"/>
          <w:szCs w:val="28"/>
        </w:rPr>
      </w:pPr>
      <w:proofErr w:type="gramStart"/>
      <w:r w:rsidRPr="00E871C7">
        <w:rPr>
          <w:rFonts w:asciiTheme="majorBidi" w:hAnsiTheme="majorBidi" w:cstheme="majorBidi"/>
          <w:color w:val="FF0000"/>
          <w:sz w:val="28"/>
          <w:szCs w:val="28"/>
        </w:rPr>
        <w:t>CH</w:t>
      </w:r>
      <w:r w:rsidRPr="00E871C7">
        <w:rPr>
          <w:rFonts w:asciiTheme="majorBidi" w:hAnsiTheme="majorBidi" w:cstheme="majorBidi"/>
          <w:color w:val="FF0000"/>
          <w:sz w:val="28"/>
          <w:szCs w:val="28"/>
          <w:vertAlign w:val="subscript"/>
        </w:rPr>
        <w:t>3</w:t>
      </w:r>
      <w:r w:rsidRPr="00E871C7">
        <w:rPr>
          <w:rFonts w:asciiTheme="majorBidi" w:hAnsiTheme="majorBidi" w:cstheme="majorBidi"/>
          <w:color w:val="FF0000"/>
          <w:sz w:val="28"/>
          <w:szCs w:val="28"/>
        </w:rPr>
        <w:t xml:space="preserve">COOH  </w:t>
      </w:r>
      <w:proofErr w:type="spellStart"/>
      <w:r w:rsidRPr="00E871C7">
        <w:rPr>
          <w:rFonts w:asciiTheme="majorBidi" w:hAnsiTheme="majorBidi" w:cstheme="majorBidi"/>
          <w:color w:val="FF0000"/>
          <w:sz w:val="28"/>
          <w:szCs w:val="28"/>
        </w:rPr>
        <w:t>A</w:t>
      </w:r>
      <w:r>
        <w:rPr>
          <w:rFonts w:asciiTheme="majorBidi" w:hAnsiTheme="majorBidi" w:cstheme="majorBidi"/>
          <w:color w:val="FF0000"/>
          <w:sz w:val="28"/>
          <w:szCs w:val="28"/>
        </w:rPr>
        <w:t>t</w:t>
      </w:r>
      <w:r w:rsidRPr="00E871C7">
        <w:rPr>
          <w:rFonts w:asciiTheme="majorBidi" w:hAnsiTheme="majorBidi" w:cstheme="majorBidi"/>
          <w:color w:val="FF0000"/>
          <w:sz w:val="28"/>
          <w:szCs w:val="28"/>
        </w:rPr>
        <w:t>.wt</w:t>
      </w:r>
      <w:proofErr w:type="spellEnd"/>
      <w:proofErr w:type="gramEnd"/>
      <w:r w:rsidRPr="00E871C7">
        <w:rPr>
          <w:rFonts w:asciiTheme="majorBidi" w:hAnsiTheme="majorBidi" w:cstheme="majorBidi"/>
          <w:color w:val="FF0000"/>
          <w:sz w:val="28"/>
          <w:szCs w:val="28"/>
        </w:rPr>
        <w:t xml:space="preserve"> :-    C = 12  ,  O = 16  ,   H =1</w:t>
      </w:r>
    </w:p>
    <w:p w:rsidR="0054054C" w:rsidRPr="00E871C7" w:rsidRDefault="0054054C" w:rsidP="0054054C">
      <w:pPr>
        <w:tabs>
          <w:tab w:val="left" w:pos="360"/>
          <w:tab w:val="left" w:pos="7449"/>
        </w:tabs>
        <w:bidi w:val="0"/>
        <w:rPr>
          <w:rFonts w:asciiTheme="majorBidi" w:hAnsiTheme="majorBidi" w:cstheme="majorBidi"/>
          <w:color w:val="FF0000"/>
          <w:sz w:val="28"/>
          <w:szCs w:val="28"/>
        </w:rPr>
      </w:pPr>
      <w:proofErr w:type="spellStart"/>
      <w:proofErr w:type="gramStart"/>
      <w:r w:rsidRPr="00E871C7">
        <w:rPr>
          <w:rFonts w:asciiTheme="majorBidi" w:hAnsiTheme="majorBidi" w:cstheme="majorBidi"/>
          <w:sz w:val="28"/>
          <w:szCs w:val="28"/>
        </w:rPr>
        <w:t>Eq.wt</w:t>
      </w:r>
      <w:proofErr w:type="spellEnd"/>
      <w:r w:rsidRPr="00E871C7">
        <w:rPr>
          <w:rFonts w:asciiTheme="majorBidi" w:hAnsiTheme="majorBidi" w:cstheme="majorBidi"/>
          <w:sz w:val="28"/>
          <w:szCs w:val="28"/>
        </w:rPr>
        <w:t xml:space="preserve">  =</w:t>
      </w:r>
      <w:proofErr w:type="gramEnd"/>
      <w:r w:rsidRPr="00E871C7">
        <w:rPr>
          <w:rFonts w:asciiTheme="majorBidi" w:hAnsiTheme="majorBidi" w:cstheme="majorBidi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Mwt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no of active H</m:t>
            </m:r>
          </m:den>
        </m:f>
      </m:oMath>
    </w:p>
    <w:p w:rsidR="0054054C" w:rsidRDefault="0054054C" w:rsidP="0054054C">
      <w:pPr>
        <w:bidi w:val="0"/>
        <w:rPr>
          <w:rFonts w:asciiTheme="majorBidi" w:hAnsiTheme="majorBidi" w:cstheme="majorBidi"/>
          <w:color w:val="FF0000"/>
          <w:sz w:val="28"/>
          <w:szCs w:val="28"/>
        </w:rPr>
      </w:pPr>
    </w:p>
    <w:p w:rsidR="000532C6" w:rsidRPr="00E871C7" w:rsidRDefault="00A652AC" w:rsidP="0054054C">
      <w:pPr>
        <w:bidi w:val="0"/>
        <w:rPr>
          <w:rFonts w:asciiTheme="majorBidi" w:hAnsiTheme="majorBidi" w:cstheme="majorBidi"/>
          <w:color w:val="FF0000"/>
          <w:sz w:val="28"/>
          <w:szCs w:val="28"/>
        </w:rPr>
      </w:pPr>
      <w:r w:rsidRPr="00E871C7">
        <w:rPr>
          <w:rFonts w:asciiTheme="majorBidi" w:hAnsiTheme="majorBidi" w:cstheme="majorBidi"/>
          <w:color w:val="FF0000"/>
          <w:sz w:val="28"/>
          <w:szCs w:val="28"/>
        </w:rPr>
        <w:lastRenderedPageBreak/>
        <w:t xml:space="preserve">Home </w:t>
      </w:r>
      <w:proofErr w:type="gramStart"/>
      <w:r w:rsidRPr="00E871C7">
        <w:rPr>
          <w:rFonts w:asciiTheme="majorBidi" w:hAnsiTheme="majorBidi" w:cstheme="majorBidi"/>
          <w:color w:val="FF0000"/>
          <w:sz w:val="28"/>
          <w:szCs w:val="28"/>
        </w:rPr>
        <w:t>Work :</w:t>
      </w:r>
      <w:proofErr w:type="gramEnd"/>
    </w:p>
    <w:p w:rsidR="00A652AC" w:rsidRPr="00E871C7" w:rsidRDefault="000532C6" w:rsidP="003536F5">
      <w:pPr>
        <w:pStyle w:val="Default"/>
        <w:spacing w:line="276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E871C7">
        <w:rPr>
          <w:rFonts w:asciiTheme="majorBidi" w:hAnsiTheme="majorBidi" w:cstheme="majorBidi"/>
          <w:sz w:val="32"/>
          <w:szCs w:val="32"/>
        </w:rPr>
        <w:t>1.</w:t>
      </w:r>
      <w:r w:rsidRPr="00E871C7">
        <w:rPr>
          <w:rFonts w:asciiTheme="majorBidi" w:hAnsiTheme="majorBidi" w:cstheme="majorBidi"/>
          <w:sz w:val="28"/>
          <w:szCs w:val="28"/>
        </w:rPr>
        <w:t>Different</w:t>
      </w:r>
      <w:proofErr w:type="gramEnd"/>
      <w:r w:rsidRPr="00E871C7">
        <w:rPr>
          <w:rFonts w:asciiTheme="majorBidi" w:hAnsiTheme="majorBidi" w:cstheme="majorBidi"/>
          <w:sz w:val="28"/>
          <w:szCs w:val="28"/>
        </w:rPr>
        <w:t xml:space="preserve"> vinegars may have different percentages of acetic acid. Is vinegar a mixture, compound, or an element?</w:t>
      </w:r>
    </w:p>
    <w:p w:rsidR="000532C6" w:rsidRPr="00E871C7" w:rsidRDefault="000532C6" w:rsidP="003536F5">
      <w:pPr>
        <w:pStyle w:val="Default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E871C7">
        <w:rPr>
          <w:rFonts w:asciiTheme="majorBidi" w:hAnsiTheme="majorBidi" w:cstheme="majorBidi"/>
          <w:sz w:val="28"/>
          <w:szCs w:val="28"/>
        </w:rPr>
        <w:t xml:space="preserve"> </w:t>
      </w:r>
    </w:p>
    <w:p w:rsidR="00A652AC" w:rsidRPr="00E871C7" w:rsidRDefault="00A652AC" w:rsidP="003536F5">
      <w:pPr>
        <w:pStyle w:val="Default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E871C7">
        <w:rPr>
          <w:rFonts w:asciiTheme="majorBidi" w:hAnsiTheme="majorBidi" w:cstheme="majorBidi"/>
          <w:sz w:val="28"/>
          <w:szCs w:val="28"/>
        </w:rPr>
        <w:t xml:space="preserve">2. Suppose you added 20 mL of water to your vinegar sample instead of 10 </w:t>
      </w:r>
      <w:proofErr w:type="spellStart"/>
      <w:r w:rsidRPr="00E871C7">
        <w:rPr>
          <w:rFonts w:asciiTheme="majorBidi" w:hAnsiTheme="majorBidi" w:cstheme="majorBidi"/>
          <w:sz w:val="28"/>
          <w:szCs w:val="28"/>
        </w:rPr>
        <w:t>mL.</w:t>
      </w:r>
      <w:proofErr w:type="spellEnd"/>
      <w:r w:rsidRPr="00E871C7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E871C7">
        <w:rPr>
          <w:rFonts w:asciiTheme="majorBidi" w:hAnsiTheme="majorBidi" w:cstheme="majorBidi"/>
          <w:sz w:val="28"/>
          <w:szCs w:val="28"/>
        </w:rPr>
        <w:t>Would the titration have required more, less or the same amount of (</w:t>
      </w:r>
      <w:proofErr w:type="spellStart"/>
      <w:r w:rsidRPr="00E871C7">
        <w:rPr>
          <w:rFonts w:asciiTheme="majorBidi" w:hAnsiTheme="majorBidi" w:cstheme="majorBidi"/>
          <w:sz w:val="28"/>
          <w:szCs w:val="28"/>
        </w:rPr>
        <w:t>aq</w:t>
      </w:r>
      <w:proofErr w:type="spellEnd"/>
      <w:r w:rsidRPr="00E871C7">
        <w:rPr>
          <w:rFonts w:asciiTheme="majorBidi" w:hAnsiTheme="majorBidi" w:cstheme="majorBidi"/>
          <w:sz w:val="28"/>
          <w:szCs w:val="28"/>
        </w:rPr>
        <w:t>) for a complete reaction?</w:t>
      </w:r>
      <w:proofErr w:type="gramEnd"/>
      <w:r w:rsidRPr="00E871C7">
        <w:rPr>
          <w:rFonts w:asciiTheme="majorBidi" w:hAnsiTheme="majorBidi" w:cstheme="majorBidi"/>
          <w:sz w:val="28"/>
          <w:szCs w:val="28"/>
        </w:rPr>
        <w:t xml:space="preserve"> Explain.</w:t>
      </w:r>
    </w:p>
    <w:p w:rsidR="003536F5" w:rsidRPr="00E871C7" w:rsidRDefault="003536F5" w:rsidP="003536F5">
      <w:pPr>
        <w:bidi w:val="0"/>
        <w:rPr>
          <w:rFonts w:asciiTheme="majorBidi" w:hAnsiTheme="majorBidi" w:cstheme="majorBidi"/>
          <w:sz w:val="28"/>
          <w:szCs w:val="28"/>
        </w:rPr>
      </w:pPr>
    </w:p>
    <w:p w:rsidR="000532C6" w:rsidRPr="00E871C7" w:rsidRDefault="003536F5" w:rsidP="003536F5">
      <w:pPr>
        <w:tabs>
          <w:tab w:val="left" w:pos="2797"/>
        </w:tabs>
        <w:bidi w:val="0"/>
        <w:jc w:val="center"/>
        <w:rPr>
          <w:rFonts w:asciiTheme="majorBidi" w:hAnsiTheme="majorBidi" w:cstheme="majorBidi"/>
          <w:color w:val="FF0000"/>
          <w:sz w:val="28"/>
          <w:szCs w:val="28"/>
        </w:rPr>
      </w:pPr>
      <w:r w:rsidRPr="00E871C7">
        <w:rPr>
          <w:rFonts w:asciiTheme="majorBidi" w:hAnsiTheme="majorBidi" w:cstheme="majorBidi"/>
          <w:color w:val="FF0000"/>
          <w:sz w:val="28"/>
          <w:szCs w:val="28"/>
        </w:rPr>
        <w:t>Lecturer</w:t>
      </w:r>
    </w:p>
    <w:p w:rsidR="003536F5" w:rsidRPr="00E871C7" w:rsidRDefault="003536F5" w:rsidP="003536F5">
      <w:pPr>
        <w:tabs>
          <w:tab w:val="left" w:pos="2797"/>
        </w:tabs>
        <w:bidi w:val="0"/>
        <w:jc w:val="center"/>
        <w:rPr>
          <w:rFonts w:asciiTheme="majorBidi" w:hAnsiTheme="majorBidi" w:cstheme="majorBidi"/>
          <w:color w:val="FF0000"/>
          <w:sz w:val="28"/>
          <w:szCs w:val="28"/>
        </w:rPr>
      </w:pPr>
      <w:proofErr w:type="spellStart"/>
      <w:proofErr w:type="gramStart"/>
      <w:r w:rsidRPr="00E871C7">
        <w:rPr>
          <w:rFonts w:asciiTheme="majorBidi" w:hAnsiTheme="majorBidi" w:cstheme="majorBidi"/>
          <w:color w:val="FF0000"/>
          <w:sz w:val="28"/>
          <w:szCs w:val="28"/>
        </w:rPr>
        <w:t>Raghad</w:t>
      </w:r>
      <w:proofErr w:type="spellEnd"/>
      <w:r w:rsidRPr="00E871C7">
        <w:rPr>
          <w:rFonts w:asciiTheme="majorBidi" w:hAnsiTheme="majorBidi" w:cstheme="majorBidi"/>
          <w:color w:val="FF0000"/>
          <w:sz w:val="28"/>
          <w:szCs w:val="28"/>
        </w:rPr>
        <w:t xml:space="preserve"> .</w:t>
      </w:r>
      <w:proofErr w:type="gramEnd"/>
      <w:r w:rsidRPr="00E871C7">
        <w:rPr>
          <w:rFonts w:asciiTheme="majorBidi" w:hAnsiTheme="majorBidi" w:cstheme="majorBidi"/>
          <w:color w:val="FF0000"/>
          <w:sz w:val="28"/>
          <w:szCs w:val="28"/>
        </w:rPr>
        <w:t xml:space="preserve"> J. Al- </w:t>
      </w:r>
      <w:proofErr w:type="spellStart"/>
      <w:r w:rsidRPr="00E871C7">
        <w:rPr>
          <w:rFonts w:asciiTheme="majorBidi" w:hAnsiTheme="majorBidi" w:cstheme="majorBidi"/>
          <w:color w:val="FF0000"/>
          <w:sz w:val="28"/>
          <w:szCs w:val="28"/>
        </w:rPr>
        <w:t>doghachi</w:t>
      </w:r>
      <w:proofErr w:type="spellEnd"/>
    </w:p>
    <w:sectPr w:rsidR="003536F5" w:rsidRPr="00E871C7" w:rsidSect="0061246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B2" w:rsidRDefault="00D238B2" w:rsidP="00417BF2">
      <w:pPr>
        <w:spacing w:after="0" w:line="240" w:lineRule="auto"/>
      </w:pPr>
      <w:r>
        <w:separator/>
      </w:r>
    </w:p>
  </w:endnote>
  <w:endnote w:type="continuationSeparator" w:id="0">
    <w:p w:rsidR="00D238B2" w:rsidRDefault="00D238B2" w:rsidP="0041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B2" w:rsidRDefault="00D238B2" w:rsidP="00417BF2">
      <w:pPr>
        <w:spacing w:after="0" w:line="240" w:lineRule="auto"/>
      </w:pPr>
      <w:r>
        <w:separator/>
      </w:r>
    </w:p>
  </w:footnote>
  <w:footnote w:type="continuationSeparator" w:id="0">
    <w:p w:rsidR="00D238B2" w:rsidRDefault="00D238B2" w:rsidP="00417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75E3"/>
    <w:multiLevelType w:val="hybridMultilevel"/>
    <w:tmpl w:val="BCDE1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C7390"/>
    <w:multiLevelType w:val="hybridMultilevel"/>
    <w:tmpl w:val="00700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12C7D"/>
    <w:multiLevelType w:val="hybridMultilevel"/>
    <w:tmpl w:val="CBFAC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F2"/>
    <w:rsid w:val="000175B0"/>
    <w:rsid w:val="000532C6"/>
    <w:rsid w:val="000D0F0D"/>
    <w:rsid w:val="00153C50"/>
    <w:rsid w:val="001614B3"/>
    <w:rsid w:val="001C6016"/>
    <w:rsid w:val="001E365E"/>
    <w:rsid w:val="002507E4"/>
    <w:rsid w:val="00264896"/>
    <w:rsid w:val="002705E4"/>
    <w:rsid w:val="0028301C"/>
    <w:rsid w:val="00285D36"/>
    <w:rsid w:val="0029541D"/>
    <w:rsid w:val="003536F5"/>
    <w:rsid w:val="00363166"/>
    <w:rsid w:val="00373DDC"/>
    <w:rsid w:val="003A025E"/>
    <w:rsid w:val="003D1E1A"/>
    <w:rsid w:val="00407985"/>
    <w:rsid w:val="00417BF2"/>
    <w:rsid w:val="004343E5"/>
    <w:rsid w:val="0046535C"/>
    <w:rsid w:val="004D7B06"/>
    <w:rsid w:val="004F4773"/>
    <w:rsid w:val="005163A4"/>
    <w:rsid w:val="0053173F"/>
    <w:rsid w:val="0054054C"/>
    <w:rsid w:val="00542DF7"/>
    <w:rsid w:val="005F6C07"/>
    <w:rsid w:val="0061246F"/>
    <w:rsid w:val="00620B77"/>
    <w:rsid w:val="006319B7"/>
    <w:rsid w:val="006406EA"/>
    <w:rsid w:val="00674AC0"/>
    <w:rsid w:val="0067748A"/>
    <w:rsid w:val="006A7F31"/>
    <w:rsid w:val="006D2A5E"/>
    <w:rsid w:val="007B4885"/>
    <w:rsid w:val="008162BB"/>
    <w:rsid w:val="00995A51"/>
    <w:rsid w:val="00A61889"/>
    <w:rsid w:val="00A652AC"/>
    <w:rsid w:val="00B002DB"/>
    <w:rsid w:val="00BD3B32"/>
    <w:rsid w:val="00BE74F3"/>
    <w:rsid w:val="00C01A1E"/>
    <w:rsid w:val="00CB51A1"/>
    <w:rsid w:val="00D073E8"/>
    <w:rsid w:val="00D238B2"/>
    <w:rsid w:val="00D9252C"/>
    <w:rsid w:val="00DE1287"/>
    <w:rsid w:val="00E01FB5"/>
    <w:rsid w:val="00E30B54"/>
    <w:rsid w:val="00E607BE"/>
    <w:rsid w:val="00E871C7"/>
    <w:rsid w:val="00EB0C34"/>
    <w:rsid w:val="00EC2870"/>
    <w:rsid w:val="00F1693E"/>
    <w:rsid w:val="00F9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BF2"/>
  </w:style>
  <w:style w:type="paragraph" w:styleId="Footer">
    <w:name w:val="footer"/>
    <w:basedOn w:val="Normal"/>
    <w:link w:val="FooterChar"/>
    <w:uiPriority w:val="99"/>
    <w:unhideWhenUsed/>
    <w:rsid w:val="00417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BF2"/>
  </w:style>
  <w:style w:type="paragraph" w:styleId="ListParagraph">
    <w:name w:val="List Paragraph"/>
    <w:basedOn w:val="Normal"/>
    <w:uiPriority w:val="34"/>
    <w:qFormat/>
    <w:rsid w:val="00F16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D36"/>
    <w:rPr>
      <w:color w:val="808080"/>
    </w:rPr>
  </w:style>
  <w:style w:type="paragraph" w:customStyle="1" w:styleId="Default">
    <w:name w:val="Default"/>
    <w:rsid w:val="000532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BF2"/>
  </w:style>
  <w:style w:type="paragraph" w:styleId="Footer">
    <w:name w:val="footer"/>
    <w:basedOn w:val="Normal"/>
    <w:link w:val="FooterChar"/>
    <w:uiPriority w:val="99"/>
    <w:unhideWhenUsed/>
    <w:rsid w:val="00417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BF2"/>
  </w:style>
  <w:style w:type="paragraph" w:styleId="ListParagraph">
    <w:name w:val="List Paragraph"/>
    <w:basedOn w:val="Normal"/>
    <w:uiPriority w:val="34"/>
    <w:qFormat/>
    <w:rsid w:val="00F16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D36"/>
    <w:rPr>
      <w:color w:val="808080"/>
    </w:rPr>
  </w:style>
  <w:style w:type="paragraph" w:customStyle="1" w:styleId="Default">
    <w:name w:val="Default"/>
    <w:rsid w:val="000532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2</cp:revision>
  <dcterms:created xsi:type="dcterms:W3CDTF">2023-12-18T14:22:00Z</dcterms:created>
  <dcterms:modified xsi:type="dcterms:W3CDTF">2023-12-18T14:22:00Z</dcterms:modified>
</cp:coreProperties>
</file>